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96C" w:rsidRDefault="006D296C" w:rsidP="006D296C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/>
          <w:color w:val="000000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혼인율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 xml:space="preserve"> 증가에 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가전</w:t>
      </w:r>
      <w:r>
        <w:rPr>
          <w:rFonts w:ascii="나눔스퀘어_ac ExtraBold" w:eastAsia="나눔스퀘어_ac ExtraBold" w:hAnsi="나눔스퀘어_ac ExtraBold" w:hint="eastAsia"/>
          <w:b/>
          <w:bCs/>
          <w:color w:val="000000"/>
          <w:sz w:val="36"/>
          <w:szCs w:val="36"/>
        </w:rPr>
        <w:t>·</w:t>
      </w:r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>가구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z w:val="36"/>
          <w:szCs w:val="36"/>
        </w:rPr>
        <w:t xml:space="preserve"> 매출 껑충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center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34"/>
          <w:szCs w:val="34"/>
        </w:rPr>
        <w:t xml:space="preserve">신세계百 ‘라이프스타일 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  <w:sz w:val="34"/>
          <w:szCs w:val="34"/>
        </w:rPr>
        <w:t>위크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z w:val="34"/>
          <w:szCs w:val="34"/>
        </w:rPr>
        <w:t>’ 앞세워 혼수 수요 잡는다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 xml:space="preserve">-14일까지 ‘라이프스타일 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위크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 xml:space="preserve">’ </w:t>
      </w:r>
      <w:proofErr w:type="gramStart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진행…</w:t>
      </w:r>
      <w:proofErr w:type="gramEnd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인기 가전 ∙ 가구 최대 60% 할인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-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혼인율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 xml:space="preserve"> 반등으로 올해 상반기 가전 ∙ 주방 등 혼수 관련 매출 20.3% ↑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 xml:space="preserve">-인기 상품 </w:t>
      </w:r>
      <w:proofErr w:type="spellStart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>역대급</w:t>
      </w:r>
      <w:proofErr w:type="spellEnd"/>
      <w:r>
        <w:rPr>
          <w:rFonts w:ascii="맑은 고딕" w:eastAsia="맑은 고딕" w:hAnsi="맑은 고딕" w:hint="eastAsia"/>
          <w:b/>
          <w:bCs/>
          <w:color w:val="000000"/>
          <w:sz w:val="26"/>
          <w:szCs w:val="26"/>
        </w:rPr>
        <w:t xml:space="preserve"> 할인율에 브랜드 최대 10% 사은까지 쇼핑 더블 혜택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신세계백화점이 9월 1일부터 14일까지 </w:t>
      </w:r>
      <w:proofErr w:type="spellStart"/>
      <w:r>
        <w:rPr>
          <w:rFonts w:ascii="맑은 고딕" w:eastAsia="맑은 고딕" w:hAnsi="맑은 고딕" w:hint="eastAsia"/>
          <w:color w:val="000000"/>
        </w:rPr>
        <w:t>전점에서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‘라이프스타일 </w:t>
      </w:r>
      <w:proofErr w:type="spellStart"/>
      <w:r>
        <w:rPr>
          <w:rFonts w:ascii="맑은 고딕" w:eastAsia="맑은 고딕" w:hAnsi="맑은 고딕" w:hint="eastAsia"/>
          <w:color w:val="000000"/>
        </w:rPr>
        <w:t>위크’를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연다.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프리미엄 가구와 생활 가전 브랜드가 대거 참여하는 이번 행사를 통해 인기 상품을 최대 60% 할인하고, 10%에 달하는 사은행사까지 더해 혼수 수요를 선점하는 것.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올 상반기 신세계백화점 가전 · 가구 · 주방 카테고리 매출이 전년 동기대비 20.3% 상승했다.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특히 혼수 대표 품목으로 꼽히는 삼성, </w:t>
      </w:r>
      <w:proofErr w:type="spellStart"/>
      <w:r>
        <w:rPr>
          <w:rFonts w:ascii="맑은 고딕" w:eastAsia="맑은 고딕" w:hAnsi="맑은 고딕" w:hint="eastAsia"/>
          <w:color w:val="000000"/>
        </w:rPr>
        <w:t>로보락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등 인기 가전 브랜드들과 </w:t>
      </w:r>
      <w:proofErr w:type="spellStart"/>
      <w:r>
        <w:rPr>
          <w:rFonts w:ascii="맑은 고딕" w:eastAsia="맑은 고딕" w:hAnsi="맑은 고딕" w:hint="eastAsia"/>
          <w:color w:val="000000"/>
        </w:rPr>
        <w:t>에싸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, </w:t>
      </w:r>
      <w:proofErr w:type="spellStart"/>
      <w:r>
        <w:rPr>
          <w:rFonts w:ascii="맑은 고딕" w:eastAsia="맑은 고딕" w:hAnsi="맑은 고딕" w:hint="eastAsia"/>
          <w:color w:val="000000"/>
        </w:rPr>
        <w:t>자코모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등 소파 브랜드들이 높은 신장세를 견인했고, 필수 혼수에 과감히 투자하는 트렌드로 USM, 제네바 등 고가의 프리미엄 상품들도 판매가 활발하게 이루어졌다.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이는</w:t>
      </w:r>
      <w:r>
        <w:rPr>
          <w:rFonts w:ascii="맑은 고딕" w:eastAsia="맑은 고딕" w:hAnsi="맑은 고딕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조혼인율이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반등세로 돌아서면서 올 초부터 백화점에서 혼수를 구매하려는 고객들이 큰 폭으로 늘었고, 봄 시즌에 이사를 준비하는 수요가 더해지면서 관련 장르 매출이 크게 상승한 것으로 분석된다.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이에 신세계백화점은 가전, 가구 등 150여개 브랜드가 참여하는 라이프스타일 </w:t>
      </w:r>
      <w:proofErr w:type="spellStart"/>
      <w:r>
        <w:rPr>
          <w:rFonts w:ascii="맑은 고딕" w:eastAsia="맑은 고딕" w:hAnsi="맑은 고딕" w:hint="eastAsia"/>
          <w:color w:val="000000"/>
        </w:rPr>
        <w:t>위크를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펼친다.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먼저 다이슨, </w:t>
      </w:r>
      <w:proofErr w:type="spellStart"/>
      <w:r>
        <w:rPr>
          <w:rFonts w:ascii="맑은 고딕" w:eastAsia="맑은 고딕" w:hAnsi="맑은 고딕" w:hint="eastAsia"/>
          <w:color w:val="000000"/>
        </w:rPr>
        <w:t>발뮤다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, </w:t>
      </w:r>
      <w:proofErr w:type="spellStart"/>
      <w:r>
        <w:rPr>
          <w:rFonts w:ascii="맑은 고딕" w:eastAsia="맑은 고딕" w:hAnsi="맑은 고딕" w:hint="eastAsia"/>
          <w:color w:val="000000"/>
        </w:rPr>
        <w:t>드리미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등 인기 가전제품 브랜드를 신세계 삼성카드로 당일 200만원 이상 구매 시 7.5%를 신세계 상품권으로 돌려준다.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또한 에이스, 세사, </w:t>
      </w:r>
      <w:proofErr w:type="spellStart"/>
      <w:r>
        <w:rPr>
          <w:rFonts w:ascii="맑은 고딕" w:eastAsia="맑은 고딕" w:hAnsi="맑은 고딕" w:hint="eastAsia"/>
          <w:color w:val="000000"/>
        </w:rPr>
        <w:t>르쿠르제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등 100여개가 넘는 인기 침대, </w:t>
      </w:r>
      <w:proofErr w:type="spellStart"/>
      <w:r>
        <w:rPr>
          <w:rFonts w:ascii="맑은 고딕" w:eastAsia="맑은 고딕" w:hAnsi="맑은 고딕" w:hint="eastAsia"/>
          <w:color w:val="000000"/>
        </w:rPr>
        <w:t>침구류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, </w:t>
      </w:r>
      <w:proofErr w:type="spellStart"/>
      <w:r>
        <w:rPr>
          <w:rFonts w:ascii="맑은 고딕" w:eastAsia="맑은 고딕" w:hAnsi="맑은 고딕" w:hint="eastAsia"/>
          <w:color w:val="000000"/>
        </w:rPr>
        <w:t>테이블웨어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브랜드 등에서도 당일 200만원 이상 구매 시 최대 10%에 해당하는 금액을 신세계상품권으로 증정하고, 여기에 신세계백화점 </w:t>
      </w:r>
      <w:proofErr w:type="spellStart"/>
      <w:r>
        <w:rPr>
          <w:rFonts w:ascii="맑은 고딕" w:eastAsia="맑은 고딕" w:hAnsi="맑은 고딕" w:hint="eastAsia"/>
          <w:color w:val="000000"/>
        </w:rPr>
        <w:t>앱푸쉬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허용 고객 대상으로 5만원 할인 다운로드 쿠폰도 추가로 제공한다. (신세계 제휴 카드 구매 조건)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color w:val="000000"/>
        </w:rPr>
        <w:t>브랜드별로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역대급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할인 행사도 펼쳐진다. 글로벌 매트리스 브랜드 ‘</w:t>
      </w:r>
      <w:proofErr w:type="spellStart"/>
      <w:r>
        <w:rPr>
          <w:rFonts w:ascii="맑은 고딕" w:eastAsia="맑은 고딕" w:hAnsi="맑은 고딕" w:hint="eastAsia"/>
          <w:color w:val="000000"/>
        </w:rPr>
        <w:t>씰리</w:t>
      </w:r>
      <w:proofErr w:type="spellEnd"/>
      <w:r>
        <w:rPr>
          <w:rFonts w:ascii="맑은 고딕" w:eastAsia="맑은 고딕" w:hAnsi="맑은 고딕" w:hint="eastAsia"/>
          <w:color w:val="000000"/>
        </w:rPr>
        <w:t>’, 프리미엄 침구 브랜드 ‘</w:t>
      </w:r>
      <w:proofErr w:type="spellStart"/>
      <w:r>
        <w:rPr>
          <w:rFonts w:ascii="맑은 고딕" w:eastAsia="맑은 고딕" w:hAnsi="맑은 고딕" w:hint="eastAsia"/>
          <w:color w:val="000000"/>
        </w:rPr>
        <w:t>클라르하임</w:t>
      </w:r>
      <w:proofErr w:type="spellEnd"/>
      <w:r>
        <w:rPr>
          <w:rFonts w:ascii="맑은 고딕" w:eastAsia="맑은 고딕" w:hAnsi="맑은 고딕" w:hint="eastAsia"/>
          <w:color w:val="000000"/>
        </w:rPr>
        <w:t>’, 이태리 침구 브랜드 ‘</w:t>
      </w:r>
      <w:proofErr w:type="spellStart"/>
      <w:r>
        <w:rPr>
          <w:rFonts w:ascii="맑은 고딕" w:eastAsia="맑은 고딕" w:hAnsi="맑은 고딕" w:hint="eastAsia"/>
          <w:color w:val="000000"/>
        </w:rPr>
        <w:t>바세티’에서는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각각 브랜드 창립을 기념하여 </w:t>
      </w:r>
      <w:proofErr w:type="spellStart"/>
      <w:r>
        <w:rPr>
          <w:rFonts w:ascii="맑은 고딕" w:eastAsia="맑은 고딕" w:hAnsi="맑은 고딕" w:hint="eastAsia"/>
          <w:color w:val="000000"/>
        </w:rPr>
        <w:t>정상가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대비 최대 60% 가량 할인하는 행사를 진행한다.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또한 신혼부부를 겨냥해 고단가 혼수 브랜드들도 다양한 프로모션을 전개한다.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ind w:firstLine="240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이태리 명품 소파 브랜드인 ‘</w:t>
      </w:r>
      <w:proofErr w:type="spellStart"/>
      <w:r>
        <w:rPr>
          <w:rFonts w:ascii="맑은 고딕" w:eastAsia="맑은 고딕" w:hAnsi="맑은 고딕" w:hint="eastAsia"/>
          <w:color w:val="000000"/>
        </w:rPr>
        <w:t>나뚜찌’에서는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인기 상품 4종에 대해 10% 금액 할인을 진행하고, 친환경 소파 브랜드인 ‘</w:t>
      </w:r>
      <w:proofErr w:type="spellStart"/>
      <w:r>
        <w:rPr>
          <w:rFonts w:ascii="맑은 고딕" w:eastAsia="맑은 고딕" w:hAnsi="맑은 고딕" w:hint="eastAsia"/>
          <w:color w:val="000000"/>
        </w:rPr>
        <w:t>토레’에서는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기능성 패브릭 소파 제품을 20% 가량 할인해 합리적인 가격에 구매할 수 있다.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대표 상품으로는 </w:t>
      </w:r>
      <w:proofErr w:type="spellStart"/>
      <w:r>
        <w:rPr>
          <w:rFonts w:ascii="맑은 고딕" w:eastAsia="맑은 고딕" w:hAnsi="맑은 고딕" w:hint="eastAsia"/>
          <w:color w:val="000000"/>
        </w:rPr>
        <w:t>씰리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익스퀴짓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2 </w:t>
      </w:r>
      <w:proofErr w:type="spellStart"/>
      <w:r>
        <w:rPr>
          <w:rFonts w:ascii="맑은 고딕" w:eastAsia="맑은 고딕" w:hAnsi="맑은 고딕" w:hint="eastAsia"/>
          <w:color w:val="000000"/>
        </w:rPr>
        <w:t>울트라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플러스 침대 </w:t>
      </w:r>
      <w:proofErr w:type="spellStart"/>
      <w:r>
        <w:rPr>
          <w:rFonts w:ascii="맑은 고딕" w:eastAsia="맑은 고딕" w:hAnsi="맑은 고딕" w:hint="eastAsia"/>
          <w:color w:val="000000"/>
        </w:rPr>
        <w:t>퀸사이즈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580만원, </w:t>
      </w:r>
      <w:proofErr w:type="spellStart"/>
      <w:r>
        <w:rPr>
          <w:rFonts w:ascii="맑은 고딕" w:eastAsia="맑은 고딕" w:hAnsi="맑은 고딕" w:hint="eastAsia"/>
          <w:color w:val="000000"/>
        </w:rPr>
        <w:t>클라르하임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마리안 고밀도 </w:t>
      </w:r>
      <w:proofErr w:type="spellStart"/>
      <w:r>
        <w:rPr>
          <w:rFonts w:ascii="맑은 고딕" w:eastAsia="맑은 고딕" w:hAnsi="맑은 고딕" w:hint="eastAsia"/>
          <w:color w:val="000000"/>
        </w:rPr>
        <w:t>워싱면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차렵이불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퀸사이즈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23만 4천원, </w:t>
      </w:r>
      <w:proofErr w:type="spellStart"/>
      <w:r>
        <w:rPr>
          <w:rFonts w:ascii="맑은 고딕" w:eastAsia="맑은 고딕" w:hAnsi="맑은 고딕" w:hint="eastAsia"/>
          <w:color w:val="000000"/>
        </w:rPr>
        <w:t>바세티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포실리포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싱글사이즈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침구세트 36만 9천원, 프리미엄 </w:t>
      </w:r>
      <w:proofErr w:type="spellStart"/>
      <w:r>
        <w:rPr>
          <w:rFonts w:ascii="맑은 고딕" w:eastAsia="맑은 고딕" w:hAnsi="맑은 고딕" w:hint="eastAsia"/>
          <w:color w:val="000000"/>
        </w:rPr>
        <w:t>구스다운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침구 브랜드인 ‘</w:t>
      </w:r>
      <w:proofErr w:type="spellStart"/>
      <w:r>
        <w:rPr>
          <w:rFonts w:ascii="맑은 고딕" w:eastAsia="맑은 고딕" w:hAnsi="맑은 고딕" w:hint="eastAsia"/>
          <w:color w:val="000000"/>
        </w:rPr>
        <w:t>소프라움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&amp;’ </w:t>
      </w:r>
      <w:proofErr w:type="spellStart"/>
      <w:r>
        <w:rPr>
          <w:rFonts w:ascii="맑은 고딕" w:eastAsia="맑은 고딕" w:hAnsi="맑은 고딕" w:hint="eastAsia"/>
          <w:color w:val="000000"/>
        </w:rPr>
        <w:t>차렵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이불 </w:t>
      </w:r>
      <w:proofErr w:type="spellStart"/>
      <w:r>
        <w:rPr>
          <w:rFonts w:ascii="맑은 고딕" w:eastAsia="맑은 고딕" w:hAnsi="맑은 고딕" w:hint="eastAsia"/>
          <w:color w:val="000000"/>
        </w:rPr>
        <w:t>퀸사이즈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15만 9천원 등이 있다.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 xml:space="preserve">이외에도 </w:t>
      </w:r>
      <w:proofErr w:type="spellStart"/>
      <w:r>
        <w:rPr>
          <w:rFonts w:ascii="맑은 고딕" w:eastAsia="맑은 고딕" w:hAnsi="맑은 고딕" w:hint="eastAsia"/>
          <w:color w:val="000000"/>
        </w:rPr>
        <w:t>린넨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소재 전문 침구 브랜드인 ‘</w:t>
      </w:r>
      <w:proofErr w:type="spellStart"/>
      <w:r>
        <w:rPr>
          <w:rFonts w:ascii="맑은 고딕" w:eastAsia="맑은 고딕" w:hAnsi="맑은 고딕" w:hint="eastAsia"/>
          <w:color w:val="000000"/>
        </w:rPr>
        <w:t>프레쉬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파인드’에서는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호주산 최고급 양털 이불 패드를 절반 가격으로 판매하고, </w:t>
      </w:r>
      <w:proofErr w:type="spellStart"/>
      <w:r>
        <w:rPr>
          <w:rFonts w:ascii="맑은 고딕" w:eastAsia="맑은 고딕" w:hAnsi="맑은 고딕" w:hint="eastAsia"/>
          <w:color w:val="000000"/>
        </w:rPr>
        <w:t>럭셔리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호텔 침구 브랜드인 ‘더 </w:t>
      </w:r>
      <w:proofErr w:type="spellStart"/>
      <w:r>
        <w:rPr>
          <w:rFonts w:ascii="맑은 고딕" w:eastAsia="맑은 고딕" w:hAnsi="맑은 고딕" w:hint="eastAsia"/>
          <w:color w:val="000000"/>
        </w:rPr>
        <w:t>조선호텔’에서는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청첩장 소지 신혼부부 고객에게 구매 금액대별 사은품도 만나볼 수 있다.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lastRenderedPageBreak/>
        <w:t> </w:t>
      </w:r>
    </w:p>
    <w:p w:rsidR="006D296C" w:rsidRDefault="006D296C" w:rsidP="006D296C">
      <w:pPr>
        <w:pStyle w:val="a3"/>
        <w:spacing w:before="0" w:beforeAutospacing="0" w:after="150" w:afterAutospacing="0" w:line="214" w:lineRule="atLeast"/>
        <w:jc w:val="both"/>
        <w:rPr>
          <w:rFonts w:ascii="맑은 고딕" w:eastAsia="맑은 고딕" w:hAnsi="맑은 고딕" w:hint="eastAsia"/>
          <w:color w:val="000000"/>
          <w:sz w:val="20"/>
          <w:szCs w:val="20"/>
        </w:rPr>
      </w:pPr>
      <w:r>
        <w:rPr>
          <w:rFonts w:ascii="맑은 고딕" w:eastAsia="맑은 고딕" w:hAnsi="맑은 고딕" w:hint="eastAsia"/>
          <w:color w:val="000000"/>
        </w:rPr>
        <w:t>신세계백화점 이은영 라이프스타일 담당은 “</w:t>
      </w:r>
      <w:r>
        <w:rPr>
          <w:rFonts w:ascii="맑은 고딕" w:eastAsia="맑은 고딕" w:hAnsi="맑은 고딕"/>
          <w:color w:val="000000"/>
        </w:rPr>
        <w:t>9</w:t>
      </w:r>
      <w:r>
        <w:rPr>
          <w:rFonts w:ascii="맑은 고딕" w:eastAsia="맑은 고딕" w:hAnsi="맑은 고딕" w:hint="eastAsia"/>
          <w:color w:val="000000"/>
        </w:rPr>
        <w:t xml:space="preserve">월부터 본격적으로 혼인 및 이사 수요가 몰릴 것으로 예상되면서 풍성한 혜택을 담은 라이프스타일 </w:t>
      </w:r>
      <w:proofErr w:type="spellStart"/>
      <w:r>
        <w:rPr>
          <w:rFonts w:ascii="맑은 고딕" w:eastAsia="맑은 고딕" w:hAnsi="맑은 고딕" w:hint="eastAsia"/>
          <w:color w:val="000000"/>
        </w:rPr>
        <w:t>위크를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</w:t>
      </w:r>
      <w:proofErr w:type="spellStart"/>
      <w:r>
        <w:rPr>
          <w:rFonts w:ascii="맑은 고딕" w:eastAsia="맑은 고딕" w:hAnsi="맑은 고딕" w:hint="eastAsia"/>
          <w:color w:val="000000"/>
        </w:rPr>
        <w:t>준비했다”며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“</w:t>
      </w:r>
      <w:proofErr w:type="spellStart"/>
      <w:r>
        <w:rPr>
          <w:rFonts w:ascii="맑은 고딕" w:eastAsia="맑은 고딕" w:hAnsi="맑은 고딕" w:hint="eastAsia"/>
          <w:color w:val="000000"/>
        </w:rPr>
        <w:t>역대급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할인과 사은을 통해 결혼과 이사를 준비하는 고객들에게 쇼핑의 부담을 덜어줄 </w:t>
      </w:r>
      <w:proofErr w:type="spellStart"/>
      <w:r>
        <w:rPr>
          <w:rFonts w:ascii="맑은 고딕" w:eastAsia="맑은 고딕" w:hAnsi="맑은 고딕" w:hint="eastAsia"/>
          <w:color w:val="000000"/>
        </w:rPr>
        <w:t>계획”이라고</w:t>
      </w:r>
      <w:proofErr w:type="spellEnd"/>
      <w:r>
        <w:rPr>
          <w:rFonts w:ascii="맑은 고딕" w:eastAsia="맑은 고딕" w:hAnsi="맑은 고딕" w:hint="eastAsia"/>
          <w:color w:val="000000"/>
        </w:rPr>
        <w:t xml:space="preserve"> 말했다.</w:t>
      </w:r>
      <w:bookmarkStart w:id="0" w:name="_GoBack"/>
      <w:bookmarkEnd w:id="0"/>
    </w:p>
    <w:p w:rsidR="0032574D" w:rsidRPr="006D296C" w:rsidRDefault="0032574D"/>
    <w:sectPr w:rsidR="0032574D" w:rsidRPr="006D296C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나눔스퀘어_ac ExtraBold">
    <w:panose1 w:val="020B0600000101010101"/>
    <w:charset w:val="81"/>
    <w:family w:val="modern"/>
    <w:pitch w:val="variable"/>
    <w:sig w:usb0="00000203" w:usb1="29D72C10" w:usb2="00000010" w:usb3="00000000" w:csb0="0028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96C"/>
    <w:rsid w:val="0032574D"/>
    <w:rsid w:val="006D2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CFFD0C"/>
  <w15:chartTrackingRefBased/>
  <w15:docId w15:val="{318EDD03-EC8D-4D7E-84D2-E8BDFF043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D296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9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이한나</dc:creator>
  <cp:keywords/>
  <dc:description/>
  <cp:lastModifiedBy>이한나</cp:lastModifiedBy>
  <cp:revision>1</cp:revision>
  <dcterms:created xsi:type="dcterms:W3CDTF">2025-09-12T07:50:00Z</dcterms:created>
  <dcterms:modified xsi:type="dcterms:W3CDTF">2025-09-12T07:52:00Z</dcterms:modified>
</cp:coreProperties>
</file>