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FBDE" w14:textId="77777777" w:rsidR="0046327D" w:rsidRPr="00C6060D" w:rsidRDefault="0046327D" w:rsidP="0046327D">
      <w:pPr>
        <w:tabs>
          <w:tab w:val="left" w:pos="2580"/>
        </w:tabs>
        <w:spacing w:after="0" w:line="312" w:lineRule="auto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ab/>
      </w: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CC56AD" w:rsidRPr="00CC56AD" w14:paraId="2EA00567" w14:textId="77777777" w:rsidTr="0052606D">
        <w:trPr>
          <w:gridAfter w:val="1"/>
          <w:wAfter w:w="137" w:type="dxa"/>
          <w:trHeight w:val="832"/>
        </w:trPr>
        <w:tc>
          <w:tcPr>
            <w:tcW w:w="9752" w:type="dxa"/>
            <w:vAlign w:val="center"/>
          </w:tcPr>
          <w:p w14:paraId="29D2A577" w14:textId="1BF7C1E0" w:rsidR="008B01CB" w:rsidRPr="00FC4179" w:rsidRDefault="00070085" w:rsidP="0052606D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color w:val="215E99" w:themeColor="text2" w:themeTint="BF"/>
                <w:spacing w:val="-20"/>
                <w:sz w:val="32"/>
                <w:szCs w:val="32"/>
              </w:rPr>
            </w:pPr>
            <w:r>
              <w:rPr>
                <w:rFonts w:cs="Arial" w:hint="eastAsia"/>
                <w:b/>
                <w:color w:val="215E99" w:themeColor="text2" w:themeTint="BF"/>
                <w:spacing w:val="-36"/>
                <w:sz w:val="32"/>
                <w:szCs w:val="32"/>
              </w:rPr>
              <w:t xml:space="preserve">새롭게 탈바꿈한 </w:t>
            </w:r>
            <w:r w:rsidR="002274E1" w:rsidRPr="00FC4179">
              <w:rPr>
                <w:rFonts w:cs="Arial"/>
                <w:b/>
                <w:color w:val="215E99" w:themeColor="text2" w:themeTint="BF"/>
                <w:spacing w:val="-36"/>
                <w:sz w:val="32"/>
                <w:szCs w:val="32"/>
              </w:rPr>
              <w:t>25</w:t>
            </w:r>
            <w:r w:rsidR="000C7A89" w:rsidRPr="00FC4179">
              <w:rPr>
                <w:rFonts w:cs="Arial" w:hint="eastAsia"/>
                <w:b/>
                <w:color w:val="215E99" w:themeColor="text2" w:themeTint="BF"/>
                <w:spacing w:val="-36"/>
                <w:sz w:val="32"/>
                <w:szCs w:val="32"/>
              </w:rPr>
              <w:t xml:space="preserve">년 전통 </w:t>
            </w:r>
            <w:r w:rsidR="002274E1" w:rsidRPr="00FC4179">
              <w:rPr>
                <w:rFonts w:cs="Arial"/>
                <w:b/>
                <w:color w:val="215E99" w:themeColor="text2" w:themeTint="BF"/>
                <w:spacing w:val="-36"/>
                <w:sz w:val="32"/>
                <w:szCs w:val="32"/>
              </w:rPr>
              <w:t xml:space="preserve">수원 시민의 단골 </w:t>
            </w:r>
            <w:r w:rsidR="000C7A89" w:rsidRPr="00FC4179">
              <w:rPr>
                <w:rFonts w:cs="Arial" w:hint="eastAsia"/>
                <w:b/>
                <w:color w:val="215E99" w:themeColor="text2" w:themeTint="BF"/>
                <w:spacing w:val="-36"/>
                <w:sz w:val="32"/>
                <w:szCs w:val="32"/>
              </w:rPr>
              <w:t xml:space="preserve">먹거리 </w:t>
            </w:r>
            <w:r w:rsidR="002274E1" w:rsidRPr="00FC4179">
              <w:rPr>
                <w:rFonts w:cs="Arial"/>
                <w:b/>
                <w:color w:val="215E99" w:themeColor="text2" w:themeTint="BF"/>
                <w:spacing w:val="-36"/>
                <w:sz w:val="32"/>
                <w:szCs w:val="32"/>
              </w:rPr>
              <w:t>골목</w:t>
            </w:r>
            <w:r w:rsidR="009D395F" w:rsidRPr="00FC4179">
              <w:rPr>
                <w:rFonts w:cs="Arial" w:hint="eastAsia"/>
                <w:b/>
                <w:color w:val="215E99" w:themeColor="text2" w:themeTint="BF"/>
                <w:spacing w:val="-36"/>
                <w:sz w:val="32"/>
                <w:szCs w:val="32"/>
              </w:rPr>
              <w:t>!</w:t>
            </w:r>
          </w:p>
          <w:p w14:paraId="21A76A26" w14:textId="0C5C6CFF" w:rsidR="008B01CB" w:rsidRPr="00CC56AD" w:rsidRDefault="0046327D" w:rsidP="008B01CB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color w:val="000000" w:themeColor="text1"/>
                <w:spacing w:val="-20"/>
                <w:sz w:val="40"/>
                <w:szCs w:val="40"/>
              </w:rPr>
            </w:pPr>
            <w:r w:rsidRPr="00CC56AD">
              <w:rPr>
                <w:rFonts w:cs="Arial" w:hint="eastAsia"/>
                <w:b/>
                <w:color w:val="000000" w:themeColor="text1"/>
                <w:spacing w:val="-20"/>
                <w:sz w:val="40"/>
                <w:szCs w:val="40"/>
              </w:rPr>
              <w:t xml:space="preserve">스타필드 수원, </w:t>
            </w:r>
            <w:r w:rsidR="005559A6" w:rsidRPr="00CC56AD">
              <w:rPr>
                <w:rFonts w:cs="Arial"/>
                <w:b/>
                <w:color w:val="000000" w:themeColor="text1"/>
                <w:spacing w:val="-20"/>
                <w:sz w:val="40"/>
                <w:szCs w:val="40"/>
              </w:rPr>
              <w:t>‘</w:t>
            </w:r>
            <w:proofErr w:type="spellStart"/>
            <w:r w:rsidRPr="00CC56AD">
              <w:rPr>
                <w:rFonts w:cs="Arial" w:hint="eastAsia"/>
                <w:b/>
                <w:color w:val="000000" w:themeColor="text1"/>
                <w:spacing w:val="-20"/>
                <w:sz w:val="40"/>
                <w:szCs w:val="40"/>
              </w:rPr>
              <w:t>천천먹거리촌</w:t>
            </w:r>
            <w:proofErr w:type="spellEnd"/>
            <w:r w:rsidRPr="00CC56AD">
              <w:rPr>
                <w:rFonts w:cs="Arial" w:hint="eastAsia"/>
                <w:b/>
                <w:color w:val="000000" w:themeColor="text1"/>
                <w:spacing w:val="-20"/>
                <w:sz w:val="40"/>
                <w:szCs w:val="40"/>
              </w:rPr>
              <w:t xml:space="preserve"> </w:t>
            </w:r>
            <w:r w:rsidR="00385198" w:rsidRPr="00CC56AD">
              <w:rPr>
                <w:rFonts w:cs="Arial" w:hint="eastAsia"/>
                <w:b/>
                <w:color w:val="000000" w:themeColor="text1"/>
                <w:spacing w:val="-20"/>
                <w:sz w:val="40"/>
                <w:szCs w:val="40"/>
              </w:rPr>
              <w:t>활성화 사업</w:t>
            </w:r>
            <w:r w:rsidR="00D727A9" w:rsidRPr="00CC56AD">
              <w:rPr>
                <w:rFonts w:cs="Arial"/>
                <w:b/>
                <w:color w:val="000000" w:themeColor="text1"/>
                <w:spacing w:val="-20"/>
                <w:sz w:val="40"/>
                <w:szCs w:val="40"/>
              </w:rPr>
              <w:t>’</w:t>
            </w:r>
            <w:r w:rsidR="008B01CB" w:rsidRPr="00CC56AD">
              <w:rPr>
                <w:rFonts w:cs="Arial" w:hint="eastAsia"/>
                <w:b/>
                <w:color w:val="000000" w:themeColor="text1"/>
                <w:spacing w:val="-20"/>
                <w:sz w:val="40"/>
                <w:szCs w:val="40"/>
              </w:rPr>
              <w:t xml:space="preserve"> </w:t>
            </w:r>
            <w:proofErr w:type="spellStart"/>
            <w:r w:rsidR="008B01CB" w:rsidRPr="00CC56AD">
              <w:rPr>
                <w:rFonts w:cs="Arial" w:hint="eastAsia"/>
                <w:b/>
                <w:color w:val="000000" w:themeColor="text1"/>
                <w:spacing w:val="-20"/>
                <w:sz w:val="40"/>
                <w:szCs w:val="40"/>
              </w:rPr>
              <w:t>성료</w:t>
            </w:r>
            <w:proofErr w:type="spellEnd"/>
          </w:p>
        </w:tc>
      </w:tr>
      <w:tr w:rsidR="0046327D" w:rsidRPr="00CC56AD" w14:paraId="20C3030D" w14:textId="77777777" w:rsidTr="0052606D">
        <w:trPr>
          <w:trHeight w:val="1670"/>
        </w:trPr>
        <w:tc>
          <w:tcPr>
            <w:tcW w:w="9889" w:type="dxa"/>
            <w:gridSpan w:val="2"/>
            <w:vAlign w:val="center"/>
          </w:tcPr>
          <w:p w14:paraId="4BFC12D7" w14:textId="3BE42DE6" w:rsidR="0046327D" w:rsidRPr="00CC56AD" w:rsidRDefault="002274E1" w:rsidP="0052606D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color w:val="000000" w:themeColor="text1"/>
                <w:sz w:val="28"/>
                <w:szCs w:val="30"/>
              </w:rPr>
            </w:pPr>
            <w:r w:rsidRPr="00CC56AD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30"/>
              </w:rPr>
              <w:t>□</w:t>
            </w:r>
            <w:r w:rsidRPr="00CC56A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30"/>
              </w:rPr>
              <w:t xml:space="preserve"> </w:t>
            </w:r>
            <w:r w:rsidRPr="00CC56AD">
              <w:rPr>
                <w:rFonts w:asciiTheme="minorEastAsia" w:hAnsiTheme="minorEastAsia"/>
                <w:b/>
                <w:color w:val="000000" w:themeColor="text1"/>
                <w:spacing w:val="-28"/>
                <w:sz w:val="28"/>
                <w:szCs w:val="30"/>
              </w:rPr>
              <w:t>하남</w:t>
            </w:r>
            <w:r w:rsidR="00D727A9" w:rsidRPr="00CC56AD">
              <w:rPr>
                <w:rFonts w:asciiTheme="minorEastAsia" w:hAnsiTheme="minorEastAsia"/>
                <w:b/>
                <w:color w:val="000000" w:themeColor="text1"/>
                <w:spacing w:val="-28"/>
                <w:sz w:val="28"/>
                <w:szCs w:val="30"/>
              </w:rPr>
              <w:t>·</w:t>
            </w:r>
            <w:r w:rsidRPr="00CC56AD">
              <w:rPr>
                <w:rFonts w:asciiTheme="minorEastAsia" w:hAnsiTheme="minorEastAsia"/>
                <w:b/>
                <w:color w:val="000000" w:themeColor="text1"/>
                <w:spacing w:val="-28"/>
                <w:sz w:val="28"/>
                <w:szCs w:val="30"/>
              </w:rPr>
              <w:t>안성·</w:t>
            </w:r>
            <w:r w:rsidR="00D727A9" w:rsidRPr="00CC56AD">
              <w:rPr>
                <w:rFonts w:asciiTheme="minorEastAsia" w:hAnsiTheme="minorEastAsia" w:hint="eastAsia"/>
                <w:b/>
                <w:color w:val="000000" w:themeColor="text1"/>
                <w:spacing w:val="-28"/>
                <w:sz w:val="28"/>
                <w:szCs w:val="30"/>
              </w:rPr>
              <w:t>고양</w:t>
            </w:r>
            <w:r w:rsidRPr="00CC56AD">
              <w:rPr>
                <w:rFonts w:asciiTheme="minorEastAsia" w:hAnsiTheme="minorEastAsia"/>
                <w:b/>
                <w:color w:val="000000" w:themeColor="text1"/>
                <w:spacing w:val="-28"/>
                <w:sz w:val="28"/>
                <w:szCs w:val="30"/>
              </w:rPr>
              <w:t>·</w:t>
            </w:r>
            <w:r w:rsidR="00D727A9" w:rsidRPr="00CC56AD">
              <w:rPr>
                <w:rFonts w:asciiTheme="minorEastAsia" w:hAnsiTheme="minorEastAsia" w:hint="eastAsia"/>
                <w:b/>
                <w:color w:val="000000" w:themeColor="text1"/>
                <w:spacing w:val="-28"/>
                <w:sz w:val="28"/>
                <w:szCs w:val="30"/>
              </w:rPr>
              <w:t xml:space="preserve">수원 </w:t>
            </w:r>
            <w:r w:rsidRPr="00CC56AD">
              <w:rPr>
                <w:rFonts w:asciiTheme="minorEastAsia" w:hAnsiTheme="minorEastAsia"/>
                <w:b/>
                <w:color w:val="000000" w:themeColor="text1"/>
                <w:spacing w:val="-28"/>
                <w:sz w:val="28"/>
                <w:szCs w:val="30"/>
              </w:rPr>
              <w:t>화서 이</w:t>
            </w:r>
            <w:r w:rsidR="00222025" w:rsidRPr="00CC56AD">
              <w:rPr>
                <w:rFonts w:asciiTheme="minorEastAsia" w:hAnsiTheme="minorEastAsia" w:hint="eastAsia"/>
                <w:b/>
                <w:color w:val="000000" w:themeColor="text1"/>
                <w:spacing w:val="-28"/>
                <w:sz w:val="28"/>
                <w:szCs w:val="30"/>
              </w:rPr>
              <w:t>은</w:t>
            </w:r>
            <w:r w:rsidRPr="00CC56AD">
              <w:rPr>
                <w:rFonts w:asciiTheme="minorEastAsia" w:hAnsiTheme="minorEastAsia"/>
                <w:b/>
                <w:color w:val="000000" w:themeColor="text1"/>
                <w:spacing w:val="-28"/>
                <w:sz w:val="28"/>
                <w:szCs w:val="30"/>
              </w:rPr>
              <w:t xml:space="preserve"> </w:t>
            </w:r>
            <w:r w:rsidR="00D727A9" w:rsidRPr="00CC56AD">
              <w:rPr>
                <w:rFonts w:asciiTheme="minorEastAsia" w:hAnsiTheme="minorEastAsia" w:hint="eastAsia"/>
                <w:b/>
                <w:color w:val="000000" w:themeColor="text1"/>
                <w:spacing w:val="-28"/>
                <w:sz w:val="28"/>
                <w:szCs w:val="30"/>
              </w:rPr>
              <w:t xml:space="preserve">여섯 </w:t>
            </w:r>
            <w:r w:rsidRPr="00CC56AD">
              <w:rPr>
                <w:rFonts w:asciiTheme="minorEastAsia" w:hAnsiTheme="minorEastAsia"/>
                <w:b/>
                <w:color w:val="000000" w:themeColor="text1"/>
                <w:spacing w:val="-28"/>
                <w:sz w:val="28"/>
                <w:szCs w:val="30"/>
              </w:rPr>
              <w:t xml:space="preserve">번째 </w:t>
            </w:r>
            <w:r w:rsidR="00385198" w:rsidRPr="00CC56AD">
              <w:rPr>
                <w:rFonts w:asciiTheme="minorEastAsia" w:hAnsiTheme="minorEastAsia" w:hint="eastAsia"/>
                <w:b/>
                <w:color w:val="000000" w:themeColor="text1"/>
                <w:spacing w:val="-28"/>
                <w:sz w:val="28"/>
                <w:szCs w:val="30"/>
              </w:rPr>
              <w:t>지역상권</w:t>
            </w:r>
            <w:r w:rsidRPr="00CC56AD">
              <w:rPr>
                <w:rFonts w:asciiTheme="minorEastAsia" w:hAnsiTheme="minorEastAsia"/>
                <w:b/>
                <w:color w:val="000000" w:themeColor="text1"/>
                <w:spacing w:val="-28"/>
                <w:sz w:val="28"/>
                <w:szCs w:val="30"/>
              </w:rPr>
              <w:t xml:space="preserve"> 활성화 프로젝트</w:t>
            </w:r>
            <w:r w:rsidR="000C7A89" w:rsidRPr="00CC56AD">
              <w:rPr>
                <w:rFonts w:asciiTheme="minorEastAsia" w:hAnsiTheme="minorEastAsia" w:hint="eastAsia"/>
                <w:b/>
                <w:color w:val="000000" w:themeColor="text1"/>
                <w:spacing w:val="-28"/>
                <w:sz w:val="28"/>
                <w:szCs w:val="30"/>
              </w:rPr>
              <w:t>,</w:t>
            </w:r>
            <w:r w:rsidRPr="00CC56AD">
              <w:rPr>
                <w:rFonts w:asciiTheme="minorEastAsia" w:hAnsiTheme="minorEastAsia"/>
                <w:b/>
                <w:color w:val="000000" w:themeColor="text1"/>
                <w:spacing w:val="-28"/>
                <w:sz w:val="28"/>
                <w:szCs w:val="30"/>
              </w:rPr>
              <w:t xml:space="preserve"> </w:t>
            </w:r>
            <w:r w:rsidR="00D727A9" w:rsidRPr="00CC56AD">
              <w:rPr>
                <w:rFonts w:asciiTheme="minorEastAsia" w:hAnsiTheme="minorEastAsia" w:hint="eastAsia"/>
                <w:b/>
                <w:color w:val="000000" w:themeColor="text1"/>
                <w:spacing w:val="-28"/>
                <w:sz w:val="28"/>
                <w:szCs w:val="30"/>
              </w:rPr>
              <w:t>또 한</w:t>
            </w:r>
            <w:r w:rsidR="009D395F" w:rsidRPr="00CC56AD">
              <w:rPr>
                <w:rFonts w:asciiTheme="minorEastAsia" w:hAnsiTheme="minorEastAsia" w:hint="eastAsia"/>
                <w:b/>
                <w:color w:val="000000" w:themeColor="text1"/>
                <w:spacing w:val="-28"/>
                <w:sz w:val="28"/>
                <w:szCs w:val="30"/>
              </w:rPr>
              <w:t xml:space="preserve"> </w:t>
            </w:r>
            <w:r w:rsidR="00D727A9" w:rsidRPr="00CC56AD">
              <w:rPr>
                <w:rFonts w:asciiTheme="minorEastAsia" w:hAnsiTheme="minorEastAsia" w:hint="eastAsia"/>
                <w:b/>
                <w:color w:val="000000" w:themeColor="text1"/>
                <w:spacing w:val="-28"/>
                <w:sz w:val="28"/>
                <w:szCs w:val="30"/>
              </w:rPr>
              <w:t>번 결실</w:t>
            </w:r>
          </w:p>
          <w:p w14:paraId="206B9474" w14:textId="7CA72FF1" w:rsidR="0046327D" w:rsidRPr="00CC56AD" w:rsidRDefault="002274E1" w:rsidP="0052606D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30"/>
              </w:rPr>
            </w:pPr>
            <w:r w:rsidRPr="00CC56AD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30"/>
              </w:rPr>
              <w:t>□</w:t>
            </w:r>
            <w:r w:rsidRPr="00CC56A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30"/>
              </w:rPr>
              <w:t xml:space="preserve"> </w:t>
            </w:r>
            <w:r w:rsidR="00D727A9" w:rsidRPr="00CC56AD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30"/>
              </w:rPr>
              <w:t>1년</w:t>
            </w:r>
            <w:r w:rsidR="008213B5" w:rsidRPr="00CC56A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30"/>
              </w:rPr>
              <w:t>여</w:t>
            </w:r>
            <w:r w:rsidR="00D727A9" w:rsidRPr="00CC56AD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30"/>
              </w:rPr>
              <w:t>간 환경 개선·상권 브랜딩·상인 역량 강화</w:t>
            </w:r>
            <w:r w:rsidR="00D727A9" w:rsidRPr="00CC56A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30"/>
              </w:rPr>
              <w:t xml:space="preserve"> 교육 진</w:t>
            </w:r>
            <w:r w:rsidR="008213B5" w:rsidRPr="00CC56A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30"/>
              </w:rPr>
              <w:t>행</w:t>
            </w:r>
            <w:r w:rsidR="00CC56A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30"/>
              </w:rPr>
              <w:t xml:space="preserve">, </w:t>
            </w:r>
            <w:r w:rsidR="00D727A9" w:rsidRPr="00CC56AD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30"/>
              </w:rPr>
              <w:t>노후 상권에 새 활</w:t>
            </w:r>
            <w:r w:rsidR="00D727A9" w:rsidRPr="00CC56A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30"/>
              </w:rPr>
              <w:t>기</w:t>
            </w:r>
          </w:p>
          <w:p w14:paraId="5A2AF184" w14:textId="00D46A50" w:rsidR="0046327D" w:rsidRPr="00CC56AD" w:rsidRDefault="002274E1" w:rsidP="0052606D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30"/>
              </w:rPr>
            </w:pPr>
            <w:r w:rsidRPr="00CC56AD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30"/>
              </w:rPr>
              <w:t>□</w:t>
            </w:r>
            <w:r w:rsidRPr="00CC56A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30"/>
              </w:rPr>
              <w:t xml:space="preserve"> </w:t>
            </w:r>
            <w:r w:rsidR="00CC56A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30"/>
              </w:rPr>
              <w:t xml:space="preserve">외식업, 마케팅 전문가들의 </w:t>
            </w:r>
            <w:r w:rsidR="002C44EC" w:rsidRPr="00CC56A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30"/>
              </w:rPr>
              <w:t xml:space="preserve">1:1 </w:t>
            </w:r>
            <w:r w:rsidR="00D727A9" w:rsidRPr="00CC56AD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30"/>
              </w:rPr>
              <w:t>점주 맞춤 컨설팅</w:t>
            </w:r>
            <w:r w:rsidR="008213B5" w:rsidRPr="00CC56A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30"/>
              </w:rPr>
              <w:t xml:space="preserve">으로 실질적 </w:t>
            </w:r>
            <w:r w:rsidR="00CC56A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30"/>
              </w:rPr>
              <w:t>개선 방안도</w:t>
            </w:r>
            <w:r w:rsidR="008213B5" w:rsidRPr="00CC56A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30"/>
              </w:rPr>
              <w:t xml:space="preserve"> 제</w:t>
            </w:r>
            <w:r w:rsidR="00CC56A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30"/>
              </w:rPr>
              <w:t>공</w:t>
            </w:r>
          </w:p>
          <w:p w14:paraId="3C804AD1" w14:textId="423AD5D2" w:rsidR="0046327D" w:rsidRPr="00CC56AD" w:rsidRDefault="0046327D" w:rsidP="0052606D">
            <w:pPr>
              <w:spacing w:after="0" w:line="240" w:lineRule="auto"/>
              <w:ind w:left="280" w:rightChars="-51" w:right="-102" w:hangingChars="100" w:hanging="280"/>
              <w:contextualSpacing/>
              <w:rPr>
                <w:rFonts w:asciiTheme="minorEastAsia" w:hAnsiTheme="minorEastAsia"/>
                <w:b/>
                <w:color w:val="000000" w:themeColor="text1"/>
                <w:sz w:val="28"/>
                <w:szCs w:val="30"/>
              </w:rPr>
            </w:pPr>
            <w:r w:rsidRPr="00CC56AD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30"/>
              </w:rPr>
              <w:t>□</w:t>
            </w:r>
            <w:r w:rsidRPr="00CC56A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30"/>
              </w:rPr>
              <w:t xml:space="preserve"> </w:t>
            </w:r>
            <w:r w:rsidR="002274E1" w:rsidRPr="00CC56AD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28"/>
                <w:szCs w:val="30"/>
              </w:rPr>
              <w:t>상권 자체 경쟁력 증대</w:t>
            </w:r>
            <w:r w:rsidR="00CC56AD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28"/>
                <w:szCs w:val="30"/>
              </w:rPr>
              <w:t>를</w:t>
            </w:r>
            <w:r w:rsidR="002274E1" w:rsidRPr="00CC56AD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28"/>
                <w:szCs w:val="30"/>
              </w:rPr>
              <w:t xml:space="preserve"> 위한 장기적 상생 모델로 참여 </w:t>
            </w:r>
            <w:r w:rsidR="00385198" w:rsidRPr="00CC56AD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28"/>
                <w:szCs w:val="30"/>
              </w:rPr>
              <w:t>상인</w:t>
            </w:r>
            <w:r w:rsidR="002274E1" w:rsidRPr="00CC56AD">
              <w:rPr>
                <w:rFonts w:asciiTheme="minorEastAsia" w:hAnsiTheme="minorEastAsia"/>
                <w:b/>
                <w:color w:val="000000" w:themeColor="text1"/>
                <w:spacing w:val="-30"/>
                <w:sz w:val="28"/>
                <w:szCs w:val="30"/>
              </w:rPr>
              <w:t>·</w:t>
            </w:r>
            <w:r w:rsidR="00385198" w:rsidRPr="00CC56AD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28"/>
                <w:szCs w:val="30"/>
              </w:rPr>
              <w:t>고</w:t>
            </w:r>
            <w:r w:rsidR="002274E1" w:rsidRPr="00CC56AD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28"/>
                <w:szCs w:val="30"/>
              </w:rPr>
              <w:t>객 등 지역사회 호평</w:t>
            </w:r>
          </w:p>
        </w:tc>
      </w:tr>
    </w:tbl>
    <w:p w14:paraId="6A3D3557" w14:textId="77777777" w:rsidR="00E52A0E" w:rsidRPr="00CC56AD" w:rsidRDefault="00E52A0E" w:rsidP="00E52A0E">
      <w:pPr>
        <w:spacing w:after="0" w:line="312" w:lineRule="auto"/>
        <w:contextualSpacing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</w:p>
    <w:p w14:paraId="4D3ABE83" w14:textId="232AB6CF" w:rsidR="006F2974" w:rsidRPr="00CC56AD" w:rsidRDefault="006F2974" w:rsidP="006F2974">
      <w:pPr>
        <w:spacing w:after="0" w:line="312" w:lineRule="auto"/>
        <w:ind w:firstLine="284"/>
        <w:contextualSpacing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수원 시민의 오랜 단골 골목 ‘</w:t>
      </w:r>
      <w:proofErr w:type="spellStart"/>
      <w:r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천천먹거리촌</w:t>
      </w:r>
      <w:proofErr w:type="spellEnd"/>
      <w:r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’이 스타필드 수원과 만나 현대적 감각을 더한 활기찬 거리로 </w:t>
      </w:r>
      <w:r w:rsidR="00A069E4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재탄생했</w:t>
      </w:r>
      <w:r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다.</w:t>
      </w:r>
    </w:p>
    <w:p w14:paraId="1C4814DD" w14:textId="77777777" w:rsidR="006F2974" w:rsidRPr="00CC56AD" w:rsidRDefault="006F2974" w:rsidP="006F2974">
      <w:pPr>
        <w:spacing w:after="0" w:line="312" w:lineRule="auto"/>
        <w:ind w:firstLine="284"/>
        <w:contextualSpacing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</w:p>
    <w:p w14:paraId="6B76BC73" w14:textId="77777777" w:rsidR="00015816" w:rsidRDefault="00D727A9" w:rsidP="00015816">
      <w:pPr>
        <w:spacing w:after="0" w:line="312" w:lineRule="auto"/>
        <w:ind w:firstLine="284"/>
        <w:contextualSpacing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스타필드</w:t>
      </w:r>
      <w:r w:rsidR="000C7A89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수원은</w:t>
      </w:r>
      <w:r w:rsidR="00A069E4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18일(목) </w:t>
      </w:r>
      <w:r w:rsidR="000C7A89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지난 1년여 간 수원특례시와 함께 추진한 </w:t>
      </w:r>
      <w:r w:rsidR="00AE1B45"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proofErr w:type="spellStart"/>
      <w:r w:rsidR="006F2974"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천천먹거리촌</w:t>
      </w:r>
      <w:proofErr w:type="spellEnd"/>
      <w:r w:rsidR="00804C7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활성화 사업</w:t>
      </w:r>
      <w:r w:rsidR="00AE1B45"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 w:rsidR="00804C7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을</w:t>
      </w:r>
      <w:r w:rsidR="006F2974"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0C7A89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성공적으로 마무리하고, 먹거리촌 재단장을 </w:t>
      </w:r>
      <w:r w:rsidR="001F198E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축하</w:t>
      </w:r>
      <w:r w:rsidR="000C7A89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하는</w:t>
      </w:r>
      <w:r w:rsidR="00A069E4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리뉴얼 기념식을 개최했다.</w:t>
      </w:r>
    </w:p>
    <w:p w14:paraId="3E0CA47B" w14:textId="77777777" w:rsidR="00015816" w:rsidRDefault="00015816" w:rsidP="00015816">
      <w:pPr>
        <w:spacing w:after="0" w:line="312" w:lineRule="auto"/>
        <w:ind w:firstLine="284"/>
        <w:contextualSpacing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</w:p>
    <w:p w14:paraId="6985075E" w14:textId="696A197A" w:rsidR="001F198E" w:rsidRPr="00015816" w:rsidRDefault="00015816" w:rsidP="00015816">
      <w:pPr>
        <w:spacing w:after="0" w:line="312" w:lineRule="auto"/>
        <w:ind w:firstLine="284"/>
        <w:contextualSpacing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015816">
        <w:rPr>
          <w:rFonts w:ascii="굴림" w:eastAsia="굴림" w:hAnsi="굴림" w:hint="eastAsia"/>
          <w:color w:val="000000" w:themeColor="text1"/>
          <w:sz w:val="24"/>
          <w:szCs w:val="24"/>
        </w:rPr>
        <w:t>이날</w:t>
      </w:r>
      <w:r w:rsidRPr="00015816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proofErr w:type="spellStart"/>
      <w:r w:rsidRPr="00015816">
        <w:rPr>
          <w:rFonts w:ascii="굴림" w:eastAsia="굴림" w:hAnsi="굴림"/>
          <w:color w:val="000000" w:themeColor="text1"/>
          <w:sz w:val="24"/>
          <w:szCs w:val="24"/>
        </w:rPr>
        <w:t>천천먹거리촌에서</w:t>
      </w:r>
      <w:proofErr w:type="spellEnd"/>
      <w:r w:rsidRPr="00015816">
        <w:rPr>
          <w:rFonts w:ascii="굴림" w:eastAsia="굴림" w:hAnsi="굴림"/>
          <w:color w:val="000000" w:themeColor="text1"/>
          <w:sz w:val="24"/>
          <w:szCs w:val="24"/>
        </w:rPr>
        <w:t xml:space="preserve"> 열린 기념식에는 </w:t>
      </w:r>
      <w:proofErr w:type="spellStart"/>
      <w:r w:rsidRPr="00015816">
        <w:rPr>
          <w:rFonts w:ascii="굴림" w:eastAsia="굴림" w:hAnsi="굴림"/>
          <w:color w:val="000000" w:themeColor="text1"/>
          <w:sz w:val="24"/>
          <w:szCs w:val="24"/>
        </w:rPr>
        <w:t>박옥분</w:t>
      </w:r>
      <w:proofErr w:type="spellEnd"/>
      <w:r w:rsidRPr="00015816">
        <w:rPr>
          <w:rFonts w:ascii="굴림" w:eastAsia="굴림" w:hAnsi="굴림"/>
          <w:color w:val="000000" w:themeColor="text1"/>
          <w:sz w:val="24"/>
          <w:szCs w:val="24"/>
        </w:rPr>
        <w:t xml:space="preserve"> 경기도의원, </w:t>
      </w:r>
      <w:proofErr w:type="spellStart"/>
      <w:r w:rsidRPr="00015816">
        <w:rPr>
          <w:rFonts w:ascii="굴림" w:eastAsia="굴림" w:hAnsi="굴림"/>
          <w:color w:val="000000" w:themeColor="text1"/>
          <w:sz w:val="24"/>
          <w:szCs w:val="24"/>
        </w:rPr>
        <w:t>오세철</w:t>
      </w:r>
      <w:r w:rsidRPr="00015816">
        <w:rPr>
          <w:rFonts w:ascii="굴림" w:eastAsia="굴림" w:hAnsi="굴림" w:hint="eastAsia"/>
          <w:color w:val="000000" w:themeColor="text1"/>
          <w:sz w:val="24"/>
          <w:szCs w:val="24"/>
        </w:rPr>
        <w:t>·</w:t>
      </w:r>
      <w:r w:rsidRPr="00015816">
        <w:rPr>
          <w:rFonts w:ascii="굴림" w:eastAsia="굴림" w:hAnsi="굴림"/>
          <w:color w:val="000000" w:themeColor="text1"/>
          <w:sz w:val="24"/>
          <w:szCs w:val="24"/>
        </w:rPr>
        <w:t>조문경</w:t>
      </w:r>
      <w:proofErr w:type="spellEnd"/>
      <w:r w:rsidRPr="00015816">
        <w:rPr>
          <w:rFonts w:ascii="굴림" w:eastAsia="굴림" w:hAnsi="굴림"/>
          <w:color w:val="000000" w:themeColor="text1"/>
          <w:sz w:val="24"/>
          <w:szCs w:val="24"/>
        </w:rPr>
        <w:t xml:space="preserve"> 수원특례시의회 의원, </w:t>
      </w:r>
      <w:proofErr w:type="spellStart"/>
      <w:r w:rsidRPr="00015816">
        <w:rPr>
          <w:rFonts w:ascii="굴림" w:eastAsia="굴림" w:hAnsi="굴림"/>
          <w:color w:val="000000" w:themeColor="text1"/>
          <w:sz w:val="24"/>
          <w:szCs w:val="24"/>
        </w:rPr>
        <w:t>권종민</w:t>
      </w:r>
      <w:r w:rsidRPr="00015816">
        <w:rPr>
          <w:rFonts w:ascii="굴림" w:eastAsia="굴림" w:hAnsi="굴림" w:hint="eastAsia"/>
          <w:color w:val="000000" w:themeColor="text1"/>
          <w:sz w:val="24"/>
          <w:szCs w:val="24"/>
        </w:rPr>
        <w:t>·</w:t>
      </w:r>
      <w:r w:rsidRPr="00015816">
        <w:rPr>
          <w:rFonts w:ascii="굴림" w:eastAsia="굴림" w:hAnsi="굴림"/>
          <w:color w:val="000000" w:themeColor="text1"/>
          <w:sz w:val="24"/>
          <w:szCs w:val="24"/>
        </w:rPr>
        <w:t>김승원</w:t>
      </w:r>
      <w:proofErr w:type="spellEnd"/>
      <w:r w:rsidRPr="00015816">
        <w:rPr>
          <w:rFonts w:ascii="굴림" w:eastAsia="굴림" w:hAnsi="굴림"/>
          <w:color w:val="000000" w:themeColor="text1"/>
          <w:sz w:val="24"/>
          <w:szCs w:val="24"/>
        </w:rPr>
        <w:t xml:space="preserve"> 국회의원 보좌관, </w:t>
      </w:r>
      <w:proofErr w:type="spellStart"/>
      <w:r w:rsidRPr="00015816">
        <w:rPr>
          <w:rFonts w:ascii="굴림" w:eastAsia="굴림" w:hAnsi="굴림"/>
          <w:color w:val="000000" w:themeColor="text1"/>
          <w:sz w:val="24"/>
          <w:szCs w:val="24"/>
        </w:rPr>
        <w:t>이원구</w:t>
      </w:r>
      <w:proofErr w:type="spellEnd"/>
      <w:r w:rsidRPr="00015816">
        <w:rPr>
          <w:rFonts w:ascii="굴림" w:eastAsia="굴림" w:hAnsi="굴림"/>
          <w:color w:val="000000" w:themeColor="text1"/>
          <w:sz w:val="24"/>
          <w:szCs w:val="24"/>
        </w:rPr>
        <w:t xml:space="preserve"> 수원특례시 경제정책국장, </w:t>
      </w:r>
      <w:proofErr w:type="spellStart"/>
      <w:r w:rsidRPr="00015816">
        <w:rPr>
          <w:rFonts w:ascii="굴림" w:eastAsia="굴림" w:hAnsi="굴림"/>
          <w:color w:val="000000" w:themeColor="text1"/>
          <w:sz w:val="24"/>
          <w:szCs w:val="24"/>
        </w:rPr>
        <w:t>송철재</w:t>
      </w:r>
      <w:proofErr w:type="spellEnd"/>
      <w:r w:rsidRPr="00015816">
        <w:rPr>
          <w:rFonts w:ascii="굴림" w:eastAsia="굴림" w:hAnsi="굴림"/>
          <w:color w:val="000000" w:themeColor="text1"/>
          <w:sz w:val="24"/>
          <w:szCs w:val="24"/>
        </w:rPr>
        <w:t xml:space="preserve"> 수원시 소상공인연합회장 및 </w:t>
      </w:r>
      <w:proofErr w:type="spellStart"/>
      <w:r w:rsidRPr="00015816">
        <w:rPr>
          <w:rFonts w:ascii="굴림" w:eastAsia="굴림" w:hAnsi="굴림"/>
          <w:color w:val="000000" w:themeColor="text1"/>
          <w:sz w:val="24"/>
          <w:szCs w:val="24"/>
        </w:rPr>
        <w:t>신세계프라퍼티를</w:t>
      </w:r>
      <w:proofErr w:type="spellEnd"/>
      <w:r w:rsidRPr="00015816">
        <w:rPr>
          <w:rFonts w:ascii="굴림" w:eastAsia="굴림" w:hAnsi="굴림"/>
          <w:color w:val="000000" w:themeColor="text1"/>
          <w:sz w:val="24"/>
          <w:szCs w:val="24"/>
        </w:rPr>
        <w:t xml:space="preserve"> 포함한 각 기관 주요 관계자 등이 참석해 그간의 성과를 돌아보고, </w:t>
      </w:r>
      <w:proofErr w:type="spellStart"/>
      <w:r w:rsidRPr="00015816">
        <w:rPr>
          <w:rFonts w:ascii="굴림" w:eastAsia="굴림" w:hAnsi="굴림"/>
          <w:color w:val="000000" w:themeColor="text1"/>
          <w:sz w:val="24"/>
          <w:szCs w:val="24"/>
        </w:rPr>
        <w:t>천천먹거리촌의</w:t>
      </w:r>
      <w:proofErr w:type="spellEnd"/>
      <w:r w:rsidRPr="00015816">
        <w:rPr>
          <w:rFonts w:ascii="굴림" w:eastAsia="굴림" w:hAnsi="굴림"/>
          <w:color w:val="000000" w:themeColor="text1"/>
          <w:sz w:val="24"/>
          <w:szCs w:val="24"/>
        </w:rPr>
        <w:t xml:space="preserve"> 새출발을 응원했다.</w:t>
      </w:r>
    </w:p>
    <w:p w14:paraId="0464D534" w14:textId="77777777" w:rsidR="00015816" w:rsidRPr="00CC56AD" w:rsidRDefault="00015816" w:rsidP="00A069E4">
      <w:pPr>
        <w:spacing w:after="0" w:line="312" w:lineRule="auto"/>
        <w:contextualSpacing/>
        <w:rPr>
          <w:rFonts w:ascii="굴림" w:eastAsia="굴림" w:hAnsi="굴림" w:hint="eastAsia"/>
          <w:color w:val="000000" w:themeColor="text1"/>
          <w:sz w:val="24"/>
          <w:szCs w:val="24"/>
        </w:rPr>
      </w:pPr>
    </w:p>
    <w:p w14:paraId="511ADAA9" w14:textId="05E989C9" w:rsidR="001F198E" w:rsidRPr="00CC56AD" w:rsidRDefault="001F198E" w:rsidP="000C06FC">
      <w:pPr>
        <w:spacing w:after="0" w:line="312" w:lineRule="auto"/>
        <w:ind w:firstLine="284"/>
        <w:contextualSpacing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이번</w:t>
      </w:r>
      <w:r w:rsidR="00AE1B45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804C7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사업은</w:t>
      </w:r>
      <w:r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스타필드의 대표</w:t>
      </w:r>
      <w:r w:rsidR="008213B5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적인</w:t>
      </w:r>
      <w:r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2C44EC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지역 </w:t>
      </w:r>
      <w:r w:rsidR="008213B5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소상공인 </w:t>
      </w:r>
      <w:r w:rsidR="00385198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대상 </w:t>
      </w:r>
      <w:r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상생 활동인 </w:t>
      </w:r>
      <w:r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r w:rsidR="00385198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지역상권</w:t>
      </w:r>
      <w:r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활성화 프로젝트’</w:t>
      </w:r>
      <w:r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의 </w:t>
      </w:r>
      <w:r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여섯 번째 </w:t>
      </w:r>
      <w:r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사례</w:t>
      </w:r>
      <w:r w:rsidR="002C44EC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로,</w:t>
      </w:r>
      <w:r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2C44EC"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▲하남 신장시장 ▲덕풍5일장 ▲안성맞춤시장 ▲</w:t>
      </w:r>
      <w:proofErr w:type="spellStart"/>
      <w:r w:rsidR="002C44EC"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삼송상점가</w:t>
      </w:r>
      <w:proofErr w:type="spellEnd"/>
      <w:r w:rsidR="002C44EC"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▲</w:t>
      </w:r>
      <w:proofErr w:type="spellStart"/>
      <w:r w:rsidR="002C44EC"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화서역</w:t>
      </w:r>
      <w:proofErr w:type="spellEnd"/>
      <w:r w:rsidR="002C44EC" w:rsidRPr="00CC56AD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먹거리촌에</w:t>
      </w:r>
      <w:r w:rsidR="002C44EC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이</w:t>
      </w:r>
      <w:r w:rsidR="008213B5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은</w:t>
      </w:r>
      <w:r w:rsidR="002C44EC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또 한 번</w:t>
      </w:r>
      <w:r w:rsidR="008213B5" w:rsidRPr="00CC56A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의 결실이다.</w:t>
      </w:r>
    </w:p>
    <w:p w14:paraId="4B2B3D7D" w14:textId="0BF92872" w:rsidR="008213B5" w:rsidRPr="00CC56AD" w:rsidRDefault="008213B5" w:rsidP="008213B5">
      <w:pPr>
        <w:spacing w:after="0" w:line="312" w:lineRule="auto"/>
        <w:contextualSpacing/>
        <w:rPr>
          <w:rFonts w:ascii="굴림" w:eastAsia="굴림" w:hAnsi="굴림"/>
          <w:color w:val="000000" w:themeColor="text1"/>
          <w:sz w:val="24"/>
          <w:szCs w:val="24"/>
        </w:rPr>
      </w:pPr>
    </w:p>
    <w:p w14:paraId="54E2C6F1" w14:textId="39950897" w:rsidR="008213B5" w:rsidRPr="00CC56AD" w:rsidRDefault="008213B5" w:rsidP="008213B5">
      <w:pPr>
        <w:spacing w:after="0" w:line="312" w:lineRule="auto"/>
        <w:ind w:firstLine="284"/>
        <w:contextualSpacing/>
        <w:rPr>
          <w:rFonts w:ascii="굴림" w:eastAsia="굴림" w:hAnsi="굴림"/>
          <w:color w:val="000000" w:themeColor="text1"/>
          <w:sz w:val="24"/>
          <w:szCs w:val="24"/>
        </w:rPr>
      </w:pPr>
      <w:r w:rsidRPr="00CC56AD">
        <w:rPr>
          <w:rFonts w:ascii="굴림" w:eastAsia="굴림" w:hAnsi="굴림" w:hint="eastAsia"/>
          <w:color w:val="000000" w:themeColor="text1"/>
          <w:sz w:val="24"/>
          <w:szCs w:val="24"/>
        </w:rPr>
        <w:t>신세계프라퍼티</w:t>
      </w:r>
      <w:r w:rsidRPr="00CC56AD">
        <w:rPr>
          <w:rFonts w:ascii="굴림" w:eastAsia="굴림" w:hAnsi="굴림"/>
          <w:color w:val="000000" w:themeColor="text1"/>
          <w:sz w:val="24"/>
          <w:szCs w:val="24"/>
        </w:rPr>
        <w:t>는</w:t>
      </w:r>
      <w:r w:rsidRPr="00CC56A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스타필드 </w:t>
      </w:r>
      <w:proofErr w:type="spellStart"/>
      <w:r w:rsidRPr="00CC56AD">
        <w:rPr>
          <w:rFonts w:ascii="굴림" w:eastAsia="굴림" w:hAnsi="굴림" w:hint="eastAsia"/>
          <w:color w:val="000000" w:themeColor="text1"/>
          <w:sz w:val="24"/>
          <w:szCs w:val="24"/>
        </w:rPr>
        <w:t>출점</w:t>
      </w:r>
      <w:proofErr w:type="spellEnd"/>
      <w:r w:rsidRPr="00CC56A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지역의 대표 상권을 대상으로 인근 소상공인과 꾸준히 소통하며 상권별</w:t>
      </w:r>
      <w:r w:rsidRPr="00CC56AD">
        <w:rPr>
          <w:rFonts w:ascii="굴림" w:eastAsia="굴림" w:hAnsi="굴림"/>
          <w:color w:val="000000" w:themeColor="text1"/>
          <w:sz w:val="24"/>
          <w:szCs w:val="24"/>
        </w:rPr>
        <w:t xml:space="preserve"> 특성</w:t>
      </w:r>
      <w:r w:rsidRPr="00CC56AD">
        <w:rPr>
          <w:rFonts w:ascii="굴림" w:eastAsia="굴림" w:hAnsi="굴림" w:hint="eastAsia"/>
          <w:color w:val="000000" w:themeColor="text1"/>
          <w:sz w:val="24"/>
          <w:szCs w:val="24"/>
        </w:rPr>
        <w:t>을</w:t>
      </w:r>
      <w:r w:rsidRPr="00CC56AD">
        <w:rPr>
          <w:rFonts w:ascii="굴림" w:eastAsia="굴림" w:hAnsi="굴림"/>
          <w:color w:val="000000" w:themeColor="text1"/>
          <w:sz w:val="24"/>
          <w:szCs w:val="24"/>
        </w:rPr>
        <w:t xml:space="preserve"> 반영한 맞춤 지원</w:t>
      </w:r>
      <w:r w:rsidRPr="00CC56A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을 이어오고 있다. 단순한 </w:t>
      </w:r>
      <w:r w:rsidRPr="00CC56AD">
        <w:rPr>
          <w:rFonts w:ascii="굴림" w:eastAsia="굴림" w:hAnsi="굴림" w:hint="eastAsia"/>
          <w:bCs/>
          <w:color w:val="000000" w:themeColor="text1"/>
          <w:sz w:val="24"/>
          <w:szCs w:val="24"/>
        </w:rPr>
        <w:t>일회성</w:t>
      </w:r>
      <w:r w:rsidRPr="00CC56AD">
        <w:rPr>
          <w:rFonts w:ascii="굴림" w:eastAsia="굴림" w:hAnsi="굴림"/>
          <w:bCs/>
          <w:color w:val="000000" w:themeColor="text1"/>
          <w:sz w:val="24"/>
          <w:szCs w:val="24"/>
        </w:rPr>
        <w:t xml:space="preserve"> 지원이 아</w:t>
      </w:r>
      <w:r w:rsidRPr="00CC56AD">
        <w:rPr>
          <w:rFonts w:ascii="굴림" w:eastAsia="굴림" w:hAnsi="굴림" w:hint="eastAsia"/>
          <w:bCs/>
          <w:color w:val="000000" w:themeColor="text1"/>
          <w:sz w:val="24"/>
          <w:szCs w:val="24"/>
        </w:rPr>
        <w:t>닌,</w:t>
      </w:r>
      <w:r w:rsidRPr="00CC56AD">
        <w:rPr>
          <w:rFonts w:ascii="굴림" w:eastAsia="굴림" w:hAnsi="굴림"/>
          <w:bCs/>
          <w:color w:val="000000" w:themeColor="text1"/>
          <w:sz w:val="24"/>
          <w:szCs w:val="24"/>
        </w:rPr>
        <w:t xml:space="preserve"> 소상공인의 자생력 강화를 뒷받침하는 실질적 지원을 통해 상권</w:t>
      </w:r>
      <w:r w:rsidRPr="00CC56AD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 체질 개선에 </w:t>
      </w:r>
      <w:r w:rsidR="009329C8" w:rsidRPr="00CC56AD">
        <w:rPr>
          <w:rFonts w:ascii="굴림" w:eastAsia="굴림" w:hAnsi="굴림" w:hint="eastAsia"/>
          <w:bCs/>
          <w:color w:val="000000" w:themeColor="text1"/>
          <w:sz w:val="24"/>
          <w:szCs w:val="24"/>
        </w:rPr>
        <w:t>이바지</w:t>
      </w:r>
      <w:r w:rsidRPr="00CC56AD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한다는 목표다. </w:t>
      </w:r>
    </w:p>
    <w:p w14:paraId="17DE6DE9" w14:textId="77777777" w:rsidR="008213B5" w:rsidRPr="00CC56AD" w:rsidRDefault="008213B5" w:rsidP="00DE14A5">
      <w:pPr>
        <w:spacing w:after="0" w:line="312" w:lineRule="auto"/>
        <w:contextualSpacing/>
        <w:rPr>
          <w:rFonts w:ascii="굴림" w:eastAsia="굴림" w:hAnsi="굴림"/>
          <w:b/>
          <w:bCs/>
          <w:color w:val="000000" w:themeColor="text1"/>
          <w:sz w:val="24"/>
          <w:szCs w:val="24"/>
        </w:rPr>
      </w:pPr>
    </w:p>
    <w:p w14:paraId="13B1540F" w14:textId="516D6CB8" w:rsidR="000C06FC" w:rsidRDefault="000C06FC" w:rsidP="000C06FC">
      <w:pPr>
        <w:spacing w:after="0" w:line="312" w:lineRule="auto"/>
        <w:ind w:firstLine="284"/>
        <w:contextualSpacing/>
        <w:rPr>
          <w:rFonts w:ascii="굴림" w:eastAsia="굴림" w:hAnsi="굴림"/>
          <w:sz w:val="24"/>
          <w:szCs w:val="24"/>
        </w:rPr>
      </w:pPr>
      <w:proofErr w:type="spellStart"/>
      <w:r w:rsidRPr="00CC56AD">
        <w:rPr>
          <w:rFonts w:ascii="굴림" w:eastAsia="굴림" w:hAnsi="굴림"/>
          <w:color w:val="000000" w:themeColor="text1"/>
          <w:sz w:val="24"/>
          <w:szCs w:val="24"/>
        </w:rPr>
        <w:t>천천먹거리촌은</w:t>
      </w:r>
      <w:proofErr w:type="spellEnd"/>
      <w:r w:rsidRPr="00CC56AD">
        <w:rPr>
          <w:rFonts w:ascii="굴림" w:eastAsia="굴림" w:hAnsi="굴림"/>
          <w:color w:val="000000" w:themeColor="text1"/>
          <w:sz w:val="24"/>
          <w:szCs w:val="24"/>
        </w:rPr>
        <w:t xml:space="preserve"> 20여</w:t>
      </w:r>
      <w:r w:rsidRPr="00CC56A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년 역사를 지닌</w:t>
      </w:r>
      <w:r w:rsidRPr="00CC56AD">
        <w:rPr>
          <w:rFonts w:ascii="굴림" w:eastAsia="굴림" w:hAnsi="굴림"/>
          <w:color w:val="000000" w:themeColor="text1"/>
          <w:sz w:val="24"/>
          <w:szCs w:val="24"/>
        </w:rPr>
        <w:t xml:space="preserve"> 수원의 대표 먹거리촌으로 2021년 수원시 음식문화거리로 지</w:t>
      </w:r>
      <w:r w:rsidRPr="00CC56AD">
        <w:rPr>
          <w:rFonts w:ascii="굴림" w:eastAsia="굴림" w:hAnsi="굴림" w:hint="eastAsia"/>
          <w:color w:val="000000" w:themeColor="text1"/>
          <w:sz w:val="24"/>
          <w:szCs w:val="24"/>
        </w:rPr>
        <w:t>정됐지만,</w:t>
      </w:r>
      <w:r w:rsidRPr="00CC56AD">
        <w:rPr>
          <w:rFonts w:ascii="굴림" w:eastAsia="굴림" w:hAnsi="굴림"/>
          <w:color w:val="000000" w:themeColor="text1"/>
          <w:sz w:val="24"/>
          <w:szCs w:val="24"/>
        </w:rPr>
        <w:t xml:space="preserve"> 오랜 전통만큼 </w:t>
      </w:r>
      <w:r w:rsidRPr="00E52A0E">
        <w:rPr>
          <w:rFonts w:ascii="굴림" w:eastAsia="굴림" w:hAnsi="굴림"/>
          <w:sz w:val="24"/>
          <w:szCs w:val="24"/>
        </w:rPr>
        <w:t>낙후된 시설로 최근 유동 인구가 감소하</w:t>
      </w:r>
      <w:r>
        <w:rPr>
          <w:rFonts w:ascii="굴림" w:eastAsia="굴림" w:hAnsi="굴림" w:hint="eastAsia"/>
          <w:sz w:val="24"/>
          <w:szCs w:val="24"/>
        </w:rPr>
        <w:t>며 활</w:t>
      </w:r>
      <w:r w:rsidR="009329C8">
        <w:rPr>
          <w:rFonts w:ascii="굴림" w:eastAsia="굴림" w:hAnsi="굴림" w:hint="eastAsia"/>
          <w:sz w:val="24"/>
          <w:szCs w:val="24"/>
        </w:rPr>
        <w:t xml:space="preserve">기를 잃어가는 </w:t>
      </w:r>
      <w:r>
        <w:rPr>
          <w:rFonts w:ascii="굴림" w:eastAsia="굴림" w:hAnsi="굴림" w:hint="eastAsia"/>
          <w:sz w:val="24"/>
          <w:szCs w:val="24"/>
        </w:rPr>
        <w:t>상황이었다.</w:t>
      </w:r>
    </w:p>
    <w:p w14:paraId="14F28457" w14:textId="77777777" w:rsidR="000C06FC" w:rsidRPr="001A7879" w:rsidRDefault="000C06FC" w:rsidP="000C06FC">
      <w:pPr>
        <w:spacing w:after="0" w:line="312" w:lineRule="auto"/>
        <w:ind w:firstLine="284"/>
        <w:contextualSpacing/>
        <w:rPr>
          <w:rFonts w:ascii="굴림" w:eastAsia="굴림" w:hAnsi="굴림"/>
          <w:sz w:val="24"/>
          <w:szCs w:val="24"/>
        </w:rPr>
      </w:pPr>
    </w:p>
    <w:p w14:paraId="37718194" w14:textId="72D415F9" w:rsidR="006F2974" w:rsidRDefault="006F2974" w:rsidP="000C06FC">
      <w:pPr>
        <w:spacing w:after="0" w:line="312" w:lineRule="auto"/>
        <w:ind w:firstLine="284"/>
        <w:contextualSpacing/>
        <w:rPr>
          <w:rFonts w:ascii="굴림" w:eastAsia="굴림" w:hAnsi="굴림"/>
          <w:b/>
          <w:sz w:val="24"/>
          <w:szCs w:val="24"/>
          <w:u w:val="single"/>
        </w:rPr>
      </w:pPr>
      <w:r w:rsidRPr="006F2974">
        <w:rPr>
          <w:rFonts w:ascii="굴림" w:eastAsia="굴림" w:hAnsi="굴림"/>
          <w:b/>
          <w:sz w:val="24"/>
          <w:szCs w:val="24"/>
          <w:u w:val="single"/>
        </w:rPr>
        <w:t xml:space="preserve">이에 스타필드 수원은 2024년 9월 수원시·수원도시재단 등과 협약을 맺고 </w:t>
      </w:r>
      <w:r w:rsidR="004070C4">
        <w:rPr>
          <w:rFonts w:ascii="굴림" w:eastAsia="굴림" w:hAnsi="굴림" w:hint="eastAsia"/>
          <w:b/>
          <w:sz w:val="24"/>
          <w:szCs w:val="24"/>
          <w:u w:val="single"/>
        </w:rPr>
        <w:t>상</w:t>
      </w:r>
      <w:r w:rsidR="004070C4" w:rsidRPr="001A7879">
        <w:rPr>
          <w:rFonts w:ascii="굴림" w:eastAsia="굴림" w:hAnsi="굴림"/>
          <w:b/>
          <w:sz w:val="24"/>
          <w:szCs w:val="24"/>
          <w:u w:val="single"/>
        </w:rPr>
        <w:t>권 브랜딩·환경 개선·상인 역량 강화 교육</w:t>
      </w:r>
      <w:r w:rsidR="004070C4">
        <w:rPr>
          <w:rFonts w:ascii="굴림" w:eastAsia="굴림" w:hAnsi="굴림" w:hint="eastAsia"/>
          <w:b/>
          <w:sz w:val="24"/>
          <w:szCs w:val="24"/>
          <w:u w:val="single"/>
        </w:rPr>
        <w:t>을 아우르는</w:t>
      </w:r>
      <w:r w:rsidRPr="006F2974">
        <w:rPr>
          <w:rFonts w:ascii="굴림" w:eastAsia="굴림" w:hAnsi="굴림"/>
          <w:b/>
          <w:sz w:val="24"/>
          <w:szCs w:val="24"/>
          <w:u w:val="single"/>
        </w:rPr>
        <w:t xml:space="preserve"> ‘맞춤형 종합 패키지 지원</w:t>
      </w:r>
      <w:r w:rsidR="008213B5">
        <w:rPr>
          <w:rFonts w:ascii="굴림" w:eastAsia="굴림" w:hAnsi="굴림"/>
          <w:b/>
          <w:sz w:val="24"/>
          <w:szCs w:val="24"/>
          <w:u w:val="single"/>
        </w:rPr>
        <w:t>’</w:t>
      </w:r>
      <w:r w:rsidR="008213B5">
        <w:rPr>
          <w:rFonts w:ascii="굴림" w:eastAsia="굴림" w:hAnsi="굴림" w:hint="eastAsia"/>
          <w:b/>
          <w:sz w:val="24"/>
          <w:szCs w:val="24"/>
          <w:u w:val="single"/>
        </w:rPr>
        <w:t xml:space="preserve"> 사업</w:t>
      </w:r>
      <w:r w:rsidRPr="006F2974">
        <w:rPr>
          <w:rFonts w:ascii="굴림" w:eastAsia="굴림" w:hAnsi="굴림"/>
          <w:b/>
          <w:sz w:val="24"/>
          <w:szCs w:val="24"/>
          <w:u w:val="single"/>
        </w:rPr>
        <w:t>을 시작</w:t>
      </w:r>
      <w:r w:rsidR="004070C4">
        <w:rPr>
          <w:rFonts w:ascii="굴림" w:eastAsia="굴림" w:hAnsi="굴림" w:hint="eastAsia"/>
          <w:b/>
          <w:sz w:val="24"/>
          <w:szCs w:val="24"/>
          <w:u w:val="single"/>
        </w:rPr>
        <w:t xml:space="preserve">, </w:t>
      </w:r>
      <w:r w:rsidRPr="006F2974">
        <w:rPr>
          <w:rFonts w:ascii="굴림" w:eastAsia="굴림" w:hAnsi="굴림"/>
          <w:b/>
          <w:sz w:val="24"/>
          <w:szCs w:val="24"/>
          <w:u w:val="single"/>
        </w:rPr>
        <w:t>1년간</w:t>
      </w:r>
      <w:r w:rsidR="009D395F">
        <w:rPr>
          <w:rFonts w:ascii="굴림" w:eastAsia="굴림" w:hAnsi="굴림" w:hint="eastAsia"/>
          <w:b/>
          <w:sz w:val="24"/>
          <w:szCs w:val="24"/>
          <w:u w:val="single"/>
        </w:rPr>
        <w:t xml:space="preserve"> 전방위적 지원을 진행했</w:t>
      </w:r>
      <w:r w:rsidR="008213B5">
        <w:rPr>
          <w:rFonts w:ascii="굴림" w:eastAsia="굴림" w:hAnsi="굴림" w:hint="eastAsia"/>
          <w:b/>
          <w:sz w:val="24"/>
          <w:szCs w:val="24"/>
          <w:u w:val="single"/>
        </w:rPr>
        <w:t>다</w:t>
      </w:r>
      <w:r w:rsidR="004070C4">
        <w:rPr>
          <w:rFonts w:ascii="굴림" w:eastAsia="굴림" w:hAnsi="굴림" w:hint="eastAsia"/>
          <w:b/>
          <w:sz w:val="24"/>
          <w:szCs w:val="24"/>
          <w:u w:val="single"/>
        </w:rPr>
        <w:t>.</w:t>
      </w:r>
    </w:p>
    <w:p w14:paraId="2FF63FD3" w14:textId="77777777" w:rsidR="006F2974" w:rsidRPr="008213B5" w:rsidRDefault="006F2974" w:rsidP="000C06FC">
      <w:pPr>
        <w:spacing w:after="0" w:line="312" w:lineRule="auto"/>
        <w:ind w:firstLine="284"/>
        <w:contextualSpacing/>
        <w:rPr>
          <w:rFonts w:ascii="굴림" w:eastAsia="굴림" w:hAnsi="굴림"/>
          <w:b/>
          <w:sz w:val="24"/>
          <w:szCs w:val="24"/>
          <w:u w:val="single"/>
        </w:rPr>
      </w:pPr>
    </w:p>
    <w:p w14:paraId="0A81D266" w14:textId="6120EB2B" w:rsidR="00594D4E" w:rsidRDefault="009D395F" w:rsidP="00594D4E">
      <w:pPr>
        <w:spacing w:after="0" w:line="312" w:lineRule="auto"/>
        <w:ind w:firstLine="284"/>
        <w:contextualSpacing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>먼저,</w:t>
      </w:r>
      <w:r w:rsidR="008213B5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0C06FC">
        <w:rPr>
          <w:rFonts w:ascii="굴림" w:eastAsia="굴림" w:hAnsi="굴림" w:hint="eastAsia"/>
          <w:b/>
          <w:sz w:val="24"/>
          <w:szCs w:val="24"/>
          <w:u w:val="single"/>
        </w:rPr>
        <w:t>총 30개 점포</w:t>
      </w:r>
      <w:r w:rsidR="008213B5">
        <w:rPr>
          <w:rFonts w:ascii="굴림" w:eastAsia="굴림" w:hAnsi="굴림" w:hint="eastAsia"/>
          <w:b/>
          <w:sz w:val="24"/>
          <w:szCs w:val="24"/>
          <w:u w:val="single"/>
        </w:rPr>
        <w:t>의</w:t>
      </w:r>
      <w:r w:rsidR="000C06FC">
        <w:rPr>
          <w:rFonts w:ascii="굴림" w:eastAsia="굴림" w:hAnsi="굴림" w:hint="eastAsia"/>
          <w:b/>
          <w:sz w:val="24"/>
          <w:szCs w:val="24"/>
          <w:u w:val="single"/>
        </w:rPr>
        <w:t xml:space="preserve"> 간판</w:t>
      </w:r>
      <w:r w:rsidR="004070C4">
        <w:rPr>
          <w:rFonts w:ascii="굴림" w:eastAsia="굴림" w:hAnsi="굴림" w:hint="eastAsia"/>
          <w:b/>
          <w:sz w:val="24"/>
          <w:szCs w:val="24"/>
          <w:u w:val="single"/>
        </w:rPr>
        <w:t xml:space="preserve">과 </w:t>
      </w:r>
      <w:proofErr w:type="spellStart"/>
      <w:r w:rsidR="000C06FC">
        <w:rPr>
          <w:rFonts w:ascii="굴림" w:eastAsia="굴림" w:hAnsi="굴림" w:hint="eastAsia"/>
          <w:b/>
          <w:sz w:val="24"/>
          <w:szCs w:val="24"/>
          <w:u w:val="single"/>
        </w:rPr>
        <w:t>어닝</w:t>
      </w:r>
      <w:r w:rsidR="004070C4">
        <w:rPr>
          <w:rFonts w:ascii="굴림" w:eastAsia="굴림" w:hAnsi="굴림" w:hint="eastAsia"/>
          <w:b/>
          <w:sz w:val="24"/>
          <w:szCs w:val="24"/>
          <w:u w:val="single"/>
        </w:rPr>
        <w:t>을</w:t>
      </w:r>
      <w:proofErr w:type="spellEnd"/>
      <w:r w:rsidR="008213B5">
        <w:rPr>
          <w:rFonts w:ascii="굴림" w:eastAsia="굴림" w:hAnsi="굴림" w:hint="eastAsia"/>
          <w:b/>
          <w:sz w:val="24"/>
          <w:szCs w:val="24"/>
          <w:u w:val="single"/>
        </w:rPr>
        <w:t xml:space="preserve"> 입체적이고 세련된 디자인으로 바꿔 거리 전반의 심미성을 높였</w:t>
      </w:r>
      <w:r w:rsidR="000C06FC">
        <w:rPr>
          <w:rFonts w:ascii="굴림" w:eastAsia="굴림" w:hAnsi="굴림" w:hint="eastAsia"/>
          <w:b/>
          <w:sz w:val="24"/>
          <w:szCs w:val="24"/>
          <w:u w:val="single"/>
        </w:rPr>
        <w:t>으며, 먹거리촌</w:t>
      </w:r>
      <w:r w:rsidR="008213B5">
        <w:rPr>
          <w:rFonts w:ascii="굴림" w:eastAsia="굴림" w:hAnsi="굴림" w:hint="eastAsia"/>
          <w:b/>
          <w:sz w:val="24"/>
          <w:szCs w:val="24"/>
          <w:u w:val="single"/>
        </w:rPr>
        <w:t xml:space="preserve"> 진입로의 </w:t>
      </w:r>
      <w:r w:rsidR="000C06FC">
        <w:rPr>
          <w:rFonts w:ascii="굴림" w:eastAsia="굴림" w:hAnsi="굴림" w:hint="eastAsia"/>
          <w:b/>
          <w:sz w:val="24"/>
          <w:szCs w:val="24"/>
          <w:u w:val="single"/>
        </w:rPr>
        <w:t>지주 사인</w:t>
      </w:r>
      <w:r w:rsidR="008213B5">
        <w:rPr>
          <w:rFonts w:ascii="굴림" w:eastAsia="굴림" w:hAnsi="굴림" w:hint="eastAsia"/>
          <w:b/>
          <w:sz w:val="24"/>
          <w:szCs w:val="24"/>
          <w:u w:val="single"/>
        </w:rPr>
        <w:t>도 깔끔한 디자인과 LED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8213B5">
        <w:rPr>
          <w:rFonts w:ascii="굴림" w:eastAsia="굴림" w:hAnsi="굴림" w:hint="eastAsia"/>
          <w:b/>
          <w:sz w:val="24"/>
          <w:szCs w:val="24"/>
          <w:u w:val="single"/>
        </w:rPr>
        <w:t>조명을 적용해 가시성을 높였다.</w:t>
      </w:r>
    </w:p>
    <w:p w14:paraId="5FD43649" w14:textId="77777777" w:rsidR="00594D4E" w:rsidRDefault="00594D4E" w:rsidP="00594D4E">
      <w:pPr>
        <w:spacing w:after="0" w:line="312" w:lineRule="auto"/>
        <w:ind w:firstLine="284"/>
        <w:contextualSpacing/>
        <w:rPr>
          <w:rFonts w:ascii="굴림" w:eastAsia="굴림" w:hAnsi="굴림"/>
          <w:b/>
          <w:sz w:val="24"/>
          <w:szCs w:val="24"/>
          <w:u w:val="single"/>
        </w:rPr>
      </w:pPr>
    </w:p>
    <w:p w14:paraId="46DB1803" w14:textId="7BD99353" w:rsidR="004070C4" w:rsidRPr="00804C72" w:rsidRDefault="004070C4" w:rsidP="004070C4">
      <w:pPr>
        <w:spacing w:after="0" w:line="312" w:lineRule="auto"/>
        <w:ind w:firstLine="284"/>
        <w:contextualSpacing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또, </w:t>
      </w:r>
      <w:r w:rsidR="000C06FC" w:rsidRPr="00A16221">
        <w:rPr>
          <w:rFonts w:ascii="굴림" w:eastAsia="굴림" w:hAnsi="굴림"/>
          <w:b/>
          <w:sz w:val="24"/>
          <w:szCs w:val="24"/>
          <w:u w:val="single"/>
        </w:rPr>
        <w:t>외식업·SNS 마케팅 전문가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들이 </w:t>
      </w:r>
      <w:r w:rsidRPr="00A16221">
        <w:rPr>
          <w:rFonts w:ascii="굴림" w:eastAsia="굴림" w:hAnsi="굴림"/>
          <w:b/>
          <w:sz w:val="24"/>
          <w:szCs w:val="24"/>
          <w:u w:val="single"/>
        </w:rPr>
        <w:t>11개 점포를 대상으로</w:t>
      </w:r>
      <w:r w:rsidR="000C06FC" w:rsidRPr="00A16221">
        <w:rPr>
          <w:rFonts w:ascii="굴림" w:eastAsia="굴림" w:hAnsi="굴림"/>
          <w:b/>
          <w:sz w:val="24"/>
          <w:szCs w:val="24"/>
          <w:u w:val="single"/>
        </w:rPr>
        <w:t xml:space="preserve"> 1:1 맞춤형 컨설팅</w:t>
      </w:r>
      <w:r w:rsidR="000C06FC">
        <w:rPr>
          <w:rFonts w:ascii="굴림" w:eastAsia="굴림" w:hAnsi="굴림" w:hint="eastAsia"/>
          <w:b/>
          <w:sz w:val="24"/>
          <w:szCs w:val="24"/>
          <w:u w:val="single"/>
        </w:rPr>
        <w:t>도</w:t>
      </w:r>
      <w:r w:rsidR="008213B5">
        <w:rPr>
          <w:rFonts w:ascii="굴림" w:eastAsia="굴림" w:hAnsi="굴림" w:hint="eastAsia"/>
          <w:b/>
          <w:sz w:val="24"/>
          <w:szCs w:val="24"/>
          <w:u w:val="single"/>
        </w:rPr>
        <w:t xml:space="preserve"> 2차례씩</w:t>
      </w:r>
      <w:r w:rsidR="000C06FC">
        <w:rPr>
          <w:rFonts w:ascii="굴림" w:eastAsia="굴림" w:hAnsi="굴림" w:hint="eastAsia"/>
          <w:b/>
          <w:sz w:val="24"/>
          <w:szCs w:val="24"/>
          <w:u w:val="single"/>
        </w:rPr>
        <w:t xml:space="preserve"> 진행했다.</w:t>
      </w:r>
      <w:r w:rsidR="000C06FC" w:rsidRPr="00D738C3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0C06FC" w:rsidRPr="00D738C3">
        <w:rPr>
          <w:rFonts w:ascii="굴림" w:eastAsia="굴림" w:hAnsi="굴림"/>
          <w:bCs/>
          <w:sz w:val="24"/>
          <w:szCs w:val="24"/>
        </w:rPr>
        <w:t>‘한국형 장사의 신’</w:t>
      </w:r>
      <w:r w:rsidR="000C06FC" w:rsidRPr="00D738C3">
        <w:rPr>
          <w:rFonts w:ascii="굴림" w:eastAsia="굴림" w:hAnsi="굴림" w:hint="eastAsia"/>
          <w:bCs/>
          <w:sz w:val="24"/>
          <w:szCs w:val="24"/>
        </w:rPr>
        <w:t xml:space="preserve"> 저자</w:t>
      </w:r>
      <w:r>
        <w:rPr>
          <w:rFonts w:ascii="굴림" w:eastAsia="굴림" w:hAnsi="굴림" w:hint="eastAsia"/>
          <w:bCs/>
          <w:sz w:val="24"/>
          <w:szCs w:val="24"/>
        </w:rPr>
        <w:t xml:space="preserve">로 알려진 </w:t>
      </w:r>
      <w:r w:rsidR="008213B5" w:rsidRPr="00D738C3">
        <w:rPr>
          <w:rFonts w:ascii="굴림" w:eastAsia="굴림" w:hAnsi="굴림" w:hint="eastAsia"/>
          <w:bCs/>
          <w:sz w:val="24"/>
          <w:szCs w:val="24"/>
        </w:rPr>
        <w:t>김유진</w:t>
      </w:r>
      <w:r w:rsidR="008213B5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>외식업 경영 컨설턴트</w:t>
      </w:r>
      <w:r w:rsidR="000C06FC" w:rsidRPr="00D738C3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>대표</w:t>
      </w:r>
      <w:r w:rsidR="00B01C6A">
        <w:rPr>
          <w:rFonts w:ascii="굴림" w:eastAsia="굴림" w:hAnsi="굴림" w:hint="eastAsia"/>
          <w:bCs/>
          <w:sz w:val="24"/>
          <w:szCs w:val="24"/>
        </w:rPr>
        <w:t>와</w:t>
      </w:r>
      <w:r w:rsidR="000C06FC" w:rsidRPr="00D738C3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="000C06FC" w:rsidRPr="00D738C3">
        <w:rPr>
          <w:rFonts w:ascii="굴림" w:eastAsia="굴림" w:hAnsi="굴림" w:hint="eastAsia"/>
          <w:bCs/>
          <w:sz w:val="24"/>
          <w:szCs w:val="24"/>
        </w:rPr>
        <w:t>김남욱</w:t>
      </w:r>
      <w:proofErr w:type="spellEnd"/>
      <w:r w:rsidR="000C06FC" w:rsidRPr="00D738C3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="000C06FC" w:rsidRPr="00D738C3">
        <w:rPr>
          <w:rFonts w:ascii="굴림" w:eastAsia="굴림" w:hAnsi="굴림"/>
          <w:bCs/>
          <w:sz w:val="24"/>
          <w:szCs w:val="24"/>
        </w:rPr>
        <w:t>한국개인형엑셀러레이터협회</w:t>
      </w:r>
      <w:proofErr w:type="spellEnd"/>
      <w:r w:rsidR="000C06FC" w:rsidRPr="00D738C3">
        <w:rPr>
          <w:rFonts w:ascii="굴림" w:eastAsia="굴림" w:hAnsi="굴림" w:hint="eastAsia"/>
          <w:bCs/>
          <w:sz w:val="24"/>
          <w:szCs w:val="24"/>
        </w:rPr>
        <w:t xml:space="preserve"> 대표 등 업계 전문가들이 </w:t>
      </w:r>
      <w:r w:rsidR="000C06FC" w:rsidRPr="00D738C3">
        <w:rPr>
          <w:rFonts w:ascii="굴림" w:eastAsia="굴림" w:hAnsi="굴림"/>
          <w:bCs/>
          <w:sz w:val="24"/>
          <w:szCs w:val="24"/>
        </w:rPr>
        <w:t>참여해 점주들이 현장</w:t>
      </w:r>
      <w:r w:rsidR="000C06FC" w:rsidRPr="00804C72">
        <w:rPr>
          <w:rFonts w:ascii="굴림" w:eastAsia="굴림" w:hAnsi="굴림"/>
          <w:bCs/>
          <w:sz w:val="24"/>
          <w:szCs w:val="24"/>
        </w:rPr>
        <w:t>에서 겪는 경영 애로</w:t>
      </w:r>
      <w:r w:rsidR="002D1954">
        <w:rPr>
          <w:rFonts w:ascii="굴림" w:eastAsia="굴림" w:hAnsi="굴림" w:hint="eastAsia"/>
          <w:bCs/>
          <w:sz w:val="24"/>
          <w:szCs w:val="24"/>
        </w:rPr>
        <w:t>사항을</w:t>
      </w:r>
      <w:r w:rsidR="000C06FC" w:rsidRPr="00804C72">
        <w:rPr>
          <w:rFonts w:ascii="굴림" w:eastAsia="굴림" w:hAnsi="굴림" w:hint="eastAsia"/>
          <w:bCs/>
          <w:sz w:val="24"/>
          <w:szCs w:val="24"/>
        </w:rPr>
        <w:t xml:space="preserve"> 경청하고, 실질적인 개선 방안을 제시했다.</w:t>
      </w:r>
    </w:p>
    <w:p w14:paraId="32E871B0" w14:textId="77777777" w:rsidR="004070C4" w:rsidRPr="00804C72" w:rsidRDefault="004070C4" w:rsidP="004070C4">
      <w:pPr>
        <w:spacing w:after="0" w:line="312" w:lineRule="auto"/>
        <w:ind w:firstLine="284"/>
        <w:contextualSpacing/>
        <w:rPr>
          <w:rFonts w:ascii="굴림" w:eastAsia="굴림" w:hAnsi="굴림"/>
          <w:b/>
          <w:sz w:val="24"/>
          <w:szCs w:val="24"/>
          <w:u w:val="single"/>
        </w:rPr>
      </w:pPr>
    </w:p>
    <w:p w14:paraId="609CB8A8" w14:textId="40B66638" w:rsidR="00E203AF" w:rsidRPr="004E594B" w:rsidRDefault="008213B5" w:rsidP="4649FA73">
      <w:pPr>
        <w:spacing w:after="0" w:line="312" w:lineRule="auto"/>
        <w:ind w:firstLine="284"/>
        <w:contextualSpacing/>
        <w:rPr>
          <w:rFonts w:ascii="굴림" w:eastAsia="굴림" w:hAnsi="굴림"/>
          <w:sz w:val="24"/>
          <w:szCs w:val="24"/>
        </w:rPr>
      </w:pPr>
      <w:r w:rsidRPr="00804C72">
        <w:rPr>
          <w:rFonts w:ascii="굴림" w:eastAsia="굴림" w:hAnsi="굴림"/>
          <w:b/>
          <w:bCs/>
          <w:sz w:val="24"/>
          <w:szCs w:val="24"/>
          <w:u w:val="single"/>
        </w:rPr>
        <w:t xml:space="preserve">이러한 노력은 </w:t>
      </w:r>
      <w:r w:rsidR="00804C72">
        <w:rPr>
          <w:rFonts w:ascii="굴림" w:eastAsia="굴림" w:hAnsi="굴림" w:hint="eastAsia"/>
          <w:b/>
          <w:bCs/>
          <w:sz w:val="24"/>
          <w:szCs w:val="24"/>
          <w:u w:val="single"/>
        </w:rPr>
        <w:t>사업 참여</w:t>
      </w:r>
      <w:r w:rsidRPr="00804C72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4E594B" w:rsidRPr="00804C72">
        <w:rPr>
          <w:rFonts w:ascii="굴림" w:eastAsia="굴림" w:hAnsi="굴림"/>
          <w:b/>
          <w:bCs/>
          <w:sz w:val="24"/>
          <w:szCs w:val="24"/>
          <w:u w:val="single"/>
        </w:rPr>
        <w:t>소상공인과 고객</w:t>
      </w:r>
      <w:r w:rsidR="0EE3B2DB" w:rsidRPr="00804C72">
        <w:rPr>
          <w:rFonts w:ascii="굴림" w:eastAsia="굴림" w:hAnsi="굴림"/>
          <w:b/>
          <w:bCs/>
          <w:sz w:val="24"/>
          <w:szCs w:val="24"/>
          <w:u w:val="single"/>
        </w:rPr>
        <w:t>의 만족으로</w:t>
      </w:r>
      <w:r w:rsidRPr="00804C72">
        <w:rPr>
          <w:rFonts w:ascii="굴림" w:eastAsia="굴림" w:hAnsi="굴림"/>
          <w:b/>
          <w:bCs/>
          <w:sz w:val="24"/>
          <w:szCs w:val="24"/>
          <w:u w:val="single"/>
        </w:rPr>
        <w:t xml:space="preserve"> 이어졌다</w:t>
      </w:r>
      <w:r w:rsidR="004070C4" w:rsidRPr="00804C72">
        <w:rPr>
          <w:rFonts w:ascii="굴림" w:eastAsia="굴림" w:hAnsi="굴림"/>
          <w:b/>
          <w:bCs/>
          <w:sz w:val="24"/>
          <w:szCs w:val="24"/>
          <w:u w:val="single"/>
        </w:rPr>
        <w:t>.</w:t>
      </w:r>
      <w:r w:rsidR="004070C4" w:rsidRPr="00804C72">
        <w:rPr>
          <w:rFonts w:ascii="굴림" w:eastAsia="굴림" w:hAnsi="굴림"/>
          <w:sz w:val="24"/>
          <w:szCs w:val="24"/>
        </w:rPr>
        <w:t xml:space="preserve"> </w:t>
      </w:r>
      <w:r w:rsidRPr="00804C72">
        <w:rPr>
          <w:rFonts w:ascii="굴림" w:eastAsia="굴림" w:hAnsi="굴림"/>
          <w:sz w:val="24"/>
          <w:szCs w:val="24"/>
        </w:rPr>
        <w:t>실제로 컨설팅</w:t>
      </w:r>
      <w:r w:rsidR="00CC5801">
        <w:rPr>
          <w:rFonts w:ascii="굴림" w:eastAsia="굴림" w:hAnsi="굴림" w:hint="eastAsia"/>
          <w:sz w:val="24"/>
          <w:szCs w:val="24"/>
        </w:rPr>
        <w:t>에</w:t>
      </w:r>
      <w:r w:rsidRPr="00804C72">
        <w:rPr>
          <w:rFonts w:ascii="굴림" w:eastAsia="굴림" w:hAnsi="굴림"/>
          <w:sz w:val="24"/>
          <w:szCs w:val="24"/>
        </w:rPr>
        <w:t xml:space="preserve"> 참여</w:t>
      </w:r>
      <w:r w:rsidR="24EFCC3F" w:rsidRPr="00804C72">
        <w:rPr>
          <w:rFonts w:ascii="굴림" w:eastAsia="굴림" w:hAnsi="굴림"/>
          <w:sz w:val="24"/>
          <w:szCs w:val="24"/>
        </w:rPr>
        <w:t>한 점포들은</w:t>
      </w:r>
      <w:r w:rsidR="004070C4" w:rsidRPr="00804C72">
        <w:rPr>
          <w:rFonts w:ascii="굴림" w:eastAsia="굴림" w:hAnsi="굴림"/>
          <w:sz w:val="24"/>
          <w:szCs w:val="24"/>
        </w:rPr>
        <w:t xml:space="preserve"> </w:t>
      </w:r>
      <w:r w:rsidRPr="00804C72">
        <w:rPr>
          <w:rFonts w:ascii="굴림" w:eastAsia="굴림" w:hAnsi="굴림"/>
          <w:sz w:val="24"/>
          <w:szCs w:val="24"/>
        </w:rPr>
        <w:t>“현실적으로 부족한 부분들에 대한 적절한 피드백을 받을 수</w:t>
      </w:r>
      <w:r w:rsidRPr="4649FA73">
        <w:rPr>
          <w:rFonts w:ascii="굴림" w:eastAsia="굴림" w:hAnsi="굴림"/>
          <w:sz w:val="24"/>
          <w:szCs w:val="24"/>
        </w:rPr>
        <w:t xml:space="preserve"> 있어</w:t>
      </w:r>
      <w:r w:rsidR="00A10BC2">
        <w:rPr>
          <w:rFonts w:ascii="굴림" w:eastAsia="굴림" w:hAnsi="굴림" w:hint="eastAsia"/>
          <w:sz w:val="24"/>
          <w:szCs w:val="24"/>
        </w:rPr>
        <w:t xml:space="preserve"> 무척 </w:t>
      </w:r>
      <w:r w:rsidRPr="4649FA73">
        <w:rPr>
          <w:rFonts w:ascii="굴림" w:eastAsia="굴림" w:hAnsi="굴림"/>
          <w:sz w:val="24"/>
          <w:szCs w:val="24"/>
        </w:rPr>
        <w:t>좋았다”</w:t>
      </w:r>
      <w:r w:rsidR="4ED0FFA3" w:rsidRPr="4649FA73">
        <w:rPr>
          <w:rFonts w:ascii="굴림" w:eastAsia="굴림" w:hAnsi="굴림"/>
          <w:sz w:val="24"/>
          <w:szCs w:val="24"/>
        </w:rPr>
        <w:t>는 등</w:t>
      </w:r>
      <w:r w:rsidR="7D04B3C5" w:rsidRPr="4649FA73">
        <w:rPr>
          <w:rFonts w:ascii="굴림" w:eastAsia="굴림" w:hAnsi="굴림"/>
          <w:sz w:val="24"/>
          <w:szCs w:val="24"/>
        </w:rPr>
        <w:t xml:space="preserve"> 긍정적인 평가를 남겼</w:t>
      </w:r>
      <w:r w:rsidRPr="4649FA73">
        <w:rPr>
          <w:rFonts w:ascii="굴림" w:eastAsia="굴림" w:hAnsi="굴림"/>
          <w:sz w:val="24"/>
          <w:szCs w:val="24"/>
        </w:rPr>
        <w:t xml:space="preserve">다. </w:t>
      </w:r>
      <w:r w:rsidR="004E594B" w:rsidRPr="4649FA73">
        <w:rPr>
          <w:rFonts w:ascii="굴림" w:eastAsia="굴림" w:hAnsi="굴림"/>
          <w:sz w:val="24"/>
          <w:szCs w:val="24"/>
        </w:rPr>
        <w:t>고</w:t>
      </w:r>
      <w:r w:rsidR="00B01C6A" w:rsidRPr="4649FA73">
        <w:rPr>
          <w:rFonts w:ascii="굴림" w:eastAsia="굴림" w:hAnsi="굴림"/>
          <w:sz w:val="24"/>
          <w:szCs w:val="24"/>
        </w:rPr>
        <w:t>객들</w:t>
      </w:r>
      <w:r w:rsidRPr="4649FA73">
        <w:rPr>
          <w:rFonts w:ascii="굴림" w:eastAsia="굴림" w:hAnsi="굴림"/>
          <w:sz w:val="24"/>
          <w:szCs w:val="24"/>
        </w:rPr>
        <w:t xml:space="preserve"> 역시 </w:t>
      </w:r>
      <w:r w:rsidR="004070C4" w:rsidRPr="4649FA73">
        <w:rPr>
          <w:rFonts w:ascii="굴림" w:eastAsia="굴림" w:hAnsi="굴림"/>
          <w:sz w:val="24"/>
          <w:szCs w:val="24"/>
        </w:rPr>
        <w:t>새로 단장한 간판과 정비된 거리 환경</w:t>
      </w:r>
      <w:r w:rsidR="00B01C6A" w:rsidRPr="4649FA73">
        <w:rPr>
          <w:rFonts w:ascii="굴림" w:eastAsia="굴림" w:hAnsi="굴림"/>
          <w:sz w:val="24"/>
          <w:szCs w:val="24"/>
        </w:rPr>
        <w:t>을 반겼다.</w:t>
      </w:r>
      <w:r w:rsidRPr="4649FA73">
        <w:rPr>
          <w:rFonts w:ascii="굴림" w:eastAsia="굴림" w:hAnsi="굴림"/>
          <w:sz w:val="24"/>
          <w:szCs w:val="24"/>
        </w:rPr>
        <w:t xml:space="preserve"> </w:t>
      </w:r>
    </w:p>
    <w:p w14:paraId="0766F2BD" w14:textId="095CB6DC" w:rsidR="00E203AF" w:rsidRPr="004E594B" w:rsidRDefault="00E203AF" w:rsidP="4649FA73">
      <w:pPr>
        <w:spacing w:after="0" w:line="312" w:lineRule="auto"/>
        <w:ind w:firstLine="284"/>
        <w:contextualSpacing/>
        <w:rPr>
          <w:rFonts w:ascii="굴림" w:eastAsia="굴림" w:hAnsi="굴림"/>
          <w:sz w:val="24"/>
          <w:szCs w:val="24"/>
        </w:rPr>
      </w:pPr>
    </w:p>
    <w:p w14:paraId="7D84A674" w14:textId="443359D9" w:rsidR="00CC56AD" w:rsidRPr="00CC56AD" w:rsidRDefault="00C9413B" w:rsidP="00CC56AD">
      <w:pPr>
        <w:spacing w:after="0" w:line="312" w:lineRule="auto"/>
        <w:ind w:firstLine="284"/>
        <w:contextualSpacing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윤정수 </w:t>
      </w:r>
      <w:proofErr w:type="spellStart"/>
      <w:r w:rsidR="00CC56AD" w:rsidRPr="00CC56AD">
        <w:rPr>
          <w:rFonts w:ascii="굴림" w:eastAsia="굴림" w:hAnsi="굴림" w:hint="eastAsia"/>
          <w:bCs/>
          <w:sz w:val="24"/>
          <w:szCs w:val="24"/>
        </w:rPr>
        <w:t>천천먹거리촌</w:t>
      </w:r>
      <w:proofErr w:type="spellEnd"/>
      <w:r w:rsidR="00CC56AD" w:rsidRPr="00CC56AD">
        <w:rPr>
          <w:rFonts w:ascii="굴림" w:eastAsia="굴림" w:hAnsi="굴림" w:hint="eastAsia"/>
          <w:bCs/>
          <w:sz w:val="24"/>
          <w:szCs w:val="24"/>
        </w:rPr>
        <w:t xml:space="preserve"> 상인회장은 “거리 전체가 쾌적하게 변화하면서 </w:t>
      </w:r>
      <w:r>
        <w:rPr>
          <w:rFonts w:ascii="굴림" w:eastAsia="굴림" w:hAnsi="굴림" w:hint="eastAsia"/>
          <w:bCs/>
          <w:sz w:val="24"/>
          <w:szCs w:val="24"/>
        </w:rPr>
        <w:t>가게</w:t>
      </w:r>
      <w:r w:rsidR="00CC56AD" w:rsidRPr="00CC56AD">
        <w:rPr>
          <w:rFonts w:ascii="굴림" w:eastAsia="굴림" w:hAnsi="굴림" w:hint="eastAsia"/>
          <w:bCs/>
          <w:sz w:val="24"/>
          <w:szCs w:val="24"/>
        </w:rPr>
        <w:t>들의 이미지도</w:t>
      </w:r>
      <w:r w:rsidR="00CC56AD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CC56AD" w:rsidRPr="00CC56AD">
        <w:rPr>
          <w:rFonts w:ascii="굴림" w:eastAsia="굴림" w:hAnsi="굴림" w:hint="eastAsia"/>
          <w:bCs/>
          <w:sz w:val="24"/>
          <w:szCs w:val="24"/>
        </w:rPr>
        <w:t>같이 좋아지는 일석이조의 효과를 거두고 있다”며, “이번 지원을 계기로 소상공인들이 어려운 시기에 다시 한번 힘을 낼 수 있</w:t>
      </w:r>
      <w:r w:rsidR="00CC56AD">
        <w:rPr>
          <w:rFonts w:ascii="굴림" w:eastAsia="굴림" w:hAnsi="굴림" w:hint="eastAsia"/>
          <w:bCs/>
          <w:sz w:val="24"/>
          <w:szCs w:val="24"/>
        </w:rPr>
        <w:t>게 됐다</w:t>
      </w:r>
      <w:r w:rsidR="00CC56AD">
        <w:rPr>
          <w:rFonts w:ascii="굴림" w:eastAsia="굴림" w:hAnsi="굴림"/>
          <w:bCs/>
          <w:sz w:val="24"/>
          <w:szCs w:val="24"/>
        </w:rPr>
        <w:t>”</w:t>
      </w:r>
      <w:r w:rsidR="00CC56AD">
        <w:rPr>
          <w:rFonts w:ascii="굴림" w:eastAsia="굴림" w:hAnsi="굴림" w:hint="eastAsia"/>
          <w:bCs/>
          <w:sz w:val="24"/>
          <w:szCs w:val="24"/>
        </w:rPr>
        <w:t>는 소감과 함께</w:t>
      </w:r>
      <w:r w:rsidR="00CC56AD" w:rsidRPr="00CC56AD">
        <w:rPr>
          <w:rFonts w:ascii="굴림" w:eastAsia="굴림" w:hAnsi="굴림" w:hint="eastAsia"/>
          <w:bCs/>
          <w:sz w:val="24"/>
          <w:szCs w:val="24"/>
        </w:rPr>
        <w:t xml:space="preserve"> 스타필드 수원을 비롯한 사업 관계자들에 감사</w:t>
      </w:r>
      <w:r w:rsidR="00A10BC2">
        <w:rPr>
          <w:rFonts w:ascii="굴림" w:eastAsia="굴림" w:hAnsi="굴림" w:hint="eastAsia"/>
          <w:bCs/>
          <w:sz w:val="24"/>
          <w:szCs w:val="24"/>
        </w:rPr>
        <w:t>의 뜻을</w:t>
      </w:r>
      <w:r w:rsidR="00CC56AD" w:rsidRPr="00CC56AD">
        <w:rPr>
          <w:rFonts w:ascii="굴림" w:eastAsia="굴림" w:hAnsi="굴림" w:hint="eastAsia"/>
          <w:bCs/>
          <w:sz w:val="24"/>
          <w:szCs w:val="24"/>
        </w:rPr>
        <w:t xml:space="preserve"> 표했다. </w:t>
      </w:r>
    </w:p>
    <w:p w14:paraId="449C8DAB" w14:textId="2A22D120" w:rsidR="00E203AF" w:rsidRPr="004E594B" w:rsidRDefault="00E203AF" w:rsidP="00CC56AD">
      <w:pPr>
        <w:spacing w:after="0" w:line="312" w:lineRule="auto"/>
        <w:contextualSpacing/>
        <w:rPr>
          <w:rFonts w:ascii="굴림" w:eastAsia="굴림" w:hAnsi="굴림"/>
          <w:b/>
          <w:sz w:val="24"/>
          <w:szCs w:val="24"/>
          <w:u w:val="single"/>
        </w:rPr>
      </w:pPr>
    </w:p>
    <w:p w14:paraId="6220E489" w14:textId="55EE9E03" w:rsidR="000C06FC" w:rsidRDefault="000C06FC" w:rsidP="000C06FC">
      <w:pPr>
        <w:spacing w:after="0" w:line="312" w:lineRule="auto"/>
        <w:ind w:firstLine="284"/>
        <w:contextualSpacing/>
        <w:rPr>
          <w:rFonts w:ascii="굴림" w:eastAsia="굴림" w:hAnsi="굴림"/>
          <w:sz w:val="24"/>
          <w:szCs w:val="24"/>
        </w:rPr>
      </w:pPr>
      <w:r w:rsidRPr="494F8FFF">
        <w:rPr>
          <w:rFonts w:ascii="굴림" w:eastAsia="굴림" w:hAnsi="굴림"/>
          <w:sz w:val="24"/>
          <w:szCs w:val="24"/>
        </w:rPr>
        <w:t xml:space="preserve">스타필드 수원은 </w:t>
      </w:r>
      <w:r w:rsidR="009D395F">
        <w:rPr>
          <w:rFonts w:ascii="굴림" w:eastAsia="굴림" w:hAnsi="굴림" w:hint="eastAsia"/>
          <w:sz w:val="24"/>
          <w:szCs w:val="24"/>
        </w:rPr>
        <w:t>앞으로도</w:t>
      </w:r>
      <w:r w:rsidR="008213B5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8213B5">
        <w:rPr>
          <w:rFonts w:ascii="굴림" w:eastAsia="굴림" w:hAnsi="굴림" w:hint="eastAsia"/>
          <w:sz w:val="24"/>
          <w:szCs w:val="24"/>
        </w:rPr>
        <w:t>천천먹거리촌</w:t>
      </w:r>
      <w:proofErr w:type="spellEnd"/>
      <w:r w:rsidR="008213B5">
        <w:rPr>
          <w:rFonts w:ascii="굴림" w:eastAsia="굴림" w:hAnsi="굴림" w:hint="eastAsia"/>
          <w:sz w:val="24"/>
          <w:szCs w:val="24"/>
        </w:rPr>
        <w:t xml:space="preserve"> </w:t>
      </w:r>
      <w:r w:rsidRPr="494F8FFF">
        <w:rPr>
          <w:rFonts w:ascii="굴림" w:eastAsia="굴림" w:hAnsi="굴림"/>
          <w:sz w:val="24"/>
          <w:szCs w:val="24"/>
        </w:rPr>
        <w:t>점포</w:t>
      </w:r>
      <w:r w:rsidR="008213B5">
        <w:rPr>
          <w:rFonts w:ascii="굴림" w:eastAsia="굴림" w:hAnsi="굴림" w:hint="eastAsia"/>
          <w:sz w:val="24"/>
          <w:szCs w:val="24"/>
        </w:rPr>
        <w:t>들이</w:t>
      </w:r>
      <w:r w:rsidRPr="494F8FFF">
        <w:rPr>
          <w:rFonts w:ascii="굴림" w:eastAsia="굴림" w:hAnsi="굴림"/>
          <w:sz w:val="24"/>
          <w:szCs w:val="24"/>
        </w:rPr>
        <w:t xml:space="preserve"> 원활히 운영될 수 있도록 사후 컨설팅, 매출 분석 등을 </w:t>
      </w:r>
      <w:r w:rsidR="009D395F">
        <w:rPr>
          <w:rFonts w:ascii="굴림" w:eastAsia="굴림" w:hAnsi="굴림" w:hint="eastAsia"/>
          <w:sz w:val="24"/>
          <w:szCs w:val="24"/>
        </w:rPr>
        <w:t xml:space="preserve">계속 </w:t>
      </w:r>
      <w:r w:rsidRPr="494F8FFF">
        <w:rPr>
          <w:rFonts w:ascii="굴림" w:eastAsia="굴림" w:hAnsi="굴림"/>
          <w:sz w:val="24"/>
          <w:szCs w:val="24"/>
        </w:rPr>
        <w:t xml:space="preserve">지원할 </w:t>
      </w:r>
      <w:r w:rsidR="005559A6">
        <w:rPr>
          <w:rFonts w:ascii="굴림" w:eastAsia="굴림" w:hAnsi="굴림" w:hint="eastAsia"/>
          <w:sz w:val="24"/>
          <w:szCs w:val="24"/>
        </w:rPr>
        <w:t>계획이다.</w:t>
      </w:r>
    </w:p>
    <w:p w14:paraId="0FF4B5C8" w14:textId="77777777" w:rsidR="005559A6" w:rsidRDefault="005559A6" w:rsidP="000C06FC">
      <w:pPr>
        <w:spacing w:after="0" w:line="312" w:lineRule="auto"/>
        <w:ind w:firstLine="284"/>
        <w:contextualSpacing/>
        <w:rPr>
          <w:rFonts w:ascii="굴림" w:eastAsia="굴림" w:hAnsi="굴림"/>
          <w:sz w:val="24"/>
          <w:szCs w:val="24"/>
        </w:rPr>
      </w:pPr>
    </w:p>
    <w:p w14:paraId="0E4D1B74" w14:textId="2F8A31C0" w:rsidR="00EC1CDD" w:rsidRDefault="005559A6" w:rsidP="001F198E">
      <w:pPr>
        <w:spacing w:after="0" w:line="312" w:lineRule="auto"/>
        <w:ind w:firstLine="284"/>
        <w:contextualSpacing/>
        <w:rPr>
          <w:rFonts w:ascii="굴림" w:eastAsia="굴림" w:hAnsi="굴림"/>
          <w:bCs/>
          <w:sz w:val="24"/>
          <w:szCs w:val="24"/>
        </w:rPr>
      </w:pPr>
      <w:r w:rsidRPr="00A069E4">
        <w:rPr>
          <w:rFonts w:ascii="굴림" w:eastAsia="굴림" w:hAnsi="굴림" w:hint="eastAsia"/>
          <w:bCs/>
          <w:sz w:val="24"/>
          <w:szCs w:val="24"/>
        </w:rPr>
        <w:t xml:space="preserve">한편, </w:t>
      </w:r>
      <w:r w:rsidR="00501C09">
        <w:rPr>
          <w:rFonts w:ascii="굴림" w:eastAsia="굴림" w:hAnsi="굴림" w:hint="eastAsia"/>
          <w:bCs/>
          <w:sz w:val="24"/>
          <w:szCs w:val="24"/>
        </w:rPr>
        <w:t>신세계프라퍼티</w:t>
      </w:r>
      <w:r w:rsidRPr="00A069E4">
        <w:rPr>
          <w:rFonts w:ascii="굴림" w:eastAsia="굴림" w:hAnsi="굴림"/>
          <w:bCs/>
          <w:sz w:val="24"/>
          <w:szCs w:val="24"/>
        </w:rPr>
        <w:t xml:space="preserve">는 지역 동반성장 파트너로서 </w:t>
      </w:r>
      <w:r w:rsidR="001F198E">
        <w:rPr>
          <w:rFonts w:ascii="굴림" w:eastAsia="굴림" w:hAnsi="굴림"/>
          <w:bCs/>
          <w:sz w:val="24"/>
          <w:szCs w:val="24"/>
        </w:rPr>
        <w:t>‘</w:t>
      </w:r>
      <w:r w:rsidRPr="00A069E4">
        <w:rPr>
          <w:rFonts w:ascii="굴림" w:eastAsia="굴림" w:hAnsi="굴림"/>
          <w:bCs/>
          <w:sz w:val="24"/>
          <w:szCs w:val="24"/>
        </w:rPr>
        <w:t xml:space="preserve">소상공인 상생 </w:t>
      </w:r>
      <w:proofErr w:type="spellStart"/>
      <w:r w:rsidRPr="00A069E4">
        <w:rPr>
          <w:rFonts w:ascii="굴림" w:eastAsia="굴림" w:hAnsi="굴림"/>
          <w:bCs/>
          <w:sz w:val="24"/>
          <w:szCs w:val="24"/>
        </w:rPr>
        <w:t>플리마켓</w:t>
      </w:r>
      <w:proofErr w:type="spellEnd"/>
      <w:r w:rsidR="001F198E">
        <w:rPr>
          <w:rFonts w:ascii="굴림" w:eastAsia="굴림" w:hAnsi="굴림"/>
          <w:bCs/>
          <w:sz w:val="24"/>
          <w:szCs w:val="24"/>
        </w:rPr>
        <w:t>’</w:t>
      </w:r>
      <w:r w:rsidRPr="00A069E4">
        <w:rPr>
          <w:rFonts w:ascii="굴림" w:eastAsia="굴림" w:hAnsi="굴림"/>
          <w:bCs/>
          <w:sz w:val="24"/>
          <w:szCs w:val="24"/>
        </w:rPr>
        <w:t xml:space="preserve">과 </w:t>
      </w:r>
      <w:r w:rsidR="001F198E">
        <w:rPr>
          <w:rFonts w:ascii="굴림" w:eastAsia="굴림" w:hAnsi="굴림"/>
          <w:bCs/>
          <w:sz w:val="24"/>
          <w:szCs w:val="24"/>
        </w:rPr>
        <w:t>‘</w:t>
      </w:r>
      <w:r w:rsidRPr="00A069E4">
        <w:rPr>
          <w:rFonts w:ascii="굴림" w:eastAsia="굴림" w:hAnsi="굴림"/>
          <w:bCs/>
          <w:sz w:val="24"/>
          <w:szCs w:val="24"/>
        </w:rPr>
        <w:t>지역 밀착형 상생 축제</w:t>
      </w:r>
      <w:r w:rsidR="001F198E">
        <w:rPr>
          <w:rFonts w:ascii="굴림" w:eastAsia="굴림" w:hAnsi="굴림"/>
          <w:bCs/>
          <w:sz w:val="24"/>
          <w:szCs w:val="24"/>
        </w:rPr>
        <w:t>’</w:t>
      </w:r>
      <w:r w:rsidRPr="00A069E4">
        <w:rPr>
          <w:rFonts w:ascii="굴림" w:eastAsia="굴림" w:hAnsi="굴림"/>
          <w:bCs/>
          <w:sz w:val="24"/>
          <w:szCs w:val="24"/>
        </w:rPr>
        <w:t xml:space="preserve"> 등 지역사회와 호흡하는 활동을 지속해 왔다</w:t>
      </w:r>
      <w:r w:rsidR="009D395F">
        <w:rPr>
          <w:rFonts w:ascii="굴림" w:eastAsia="굴림" w:hAnsi="굴림" w:hint="eastAsia"/>
          <w:bCs/>
          <w:sz w:val="24"/>
          <w:szCs w:val="24"/>
        </w:rPr>
        <w:t>. 향후</w:t>
      </w:r>
      <w:r w:rsidR="008213B5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A069E4">
        <w:rPr>
          <w:rFonts w:ascii="굴림" w:eastAsia="굴림" w:hAnsi="굴림"/>
          <w:bCs/>
          <w:sz w:val="24"/>
          <w:szCs w:val="24"/>
        </w:rPr>
        <w:t>진정성 있는 상생 활동을 꾸준히 이어가는 동시에, 더 나은 미래를 위한 ESG 캠페인을 폭넓게 전개해 책임경영을 실천하고 지속가능한 가치 창출</w:t>
      </w:r>
      <w:r w:rsidR="009D395F">
        <w:rPr>
          <w:rFonts w:ascii="굴림" w:eastAsia="굴림" w:hAnsi="굴림" w:hint="eastAsia"/>
          <w:bCs/>
          <w:sz w:val="24"/>
          <w:szCs w:val="24"/>
        </w:rPr>
        <w:t>에</w:t>
      </w:r>
      <w:r w:rsidRPr="00A069E4">
        <w:rPr>
          <w:rFonts w:ascii="굴림" w:eastAsia="굴림" w:hAnsi="굴림"/>
          <w:bCs/>
          <w:sz w:val="24"/>
          <w:szCs w:val="24"/>
        </w:rPr>
        <w:t xml:space="preserve"> 앞장설 방침이다.</w:t>
      </w:r>
    </w:p>
    <w:p w14:paraId="63A368B1" w14:textId="77777777" w:rsidR="00EC1CDD" w:rsidRDefault="00EC1CDD">
      <w:pPr>
        <w:widowControl/>
        <w:wordWrap/>
        <w:autoSpaceDE/>
        <w:autoSpaceDN/>
        <w:spacing w:after="160" w:line="259" w:lineRule="auto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sz w:val="24"/>
          <w:szCs w:val="24"/>
        </w:rPr>
        <w:br w:type="page"/>
      </w:r>
    </w:p>
    <w:p w14:paraId="1962AA7F" w14:textId="77777777" w:rsidR="00D727A9" w:rsidRDefault="0046327D" w:rsidP="00BF6A34">
      <w:pPr>
        <w:pStyle w:val="ac"/>
        <w:rPr>
          <w:b/>
          <w:bCs/>
          <w:sz w:val="24"/>
          <w:szCs w:val="28"/>
        </w:rPr>
      </w:pPr>
      <w:r w:rsidRPr="00EE00E9">
        <w:rPr>
          <w:rFonts w:ascii="Wingdings" w:eastAsia="Wingdings" w:hAnsi="Wingdings" w:cs="Wingdings"/>
          <w:b/>
          <w:bCs/>
          <w:sz w:val="24"/>
          <w:szCs w:val="28"/>
        </w:rPr>
        <w:lastRenderedPageBreak/>
        <w:t>r</w:t>
      </w:r>
      <w:r w:rsidRPr="00EE00E9">
        <w:rPr>
          <w:rFonts w:hint="eastAsia"/>
          <w:b/>
          <w:bCs/>
          <w:sz w:val="24"/>
          <w:szCs w:val="28"/>
        </w:rPr>
        <w:t xml:space="preserve"> 별첨: 스타필드 수원, </w:t>
      </w:r>
      <w:proofErr w:type="spellStart"/>
      <w:r w:rsidRPr="00EE00E9">
        <w:rPr>
          <w:rFonts w:hint="eastAsia"/>
          <w:b/>
          <w:bCs/>
          <w:sz w:val="24"/>
          <w:szCs w:val="28"/>
        </w:rPr>
        <w:t>천천먹거리촌</w:t>
      </w:r>
      <w:proofErr w:type="spellEnd"/>
      <w:r w:rsidRPr="00EE00E9">
        <w:rPr>
          <w:rFonts w:hint="eastAsia"/>
          <w:b/>
          <w:bCs/>
          <w:sz w:val="24"/>
          <w:szCs w:val="28"/>
        </w:rPr>
        <w:t xml:space="preserve"> </w:t>
      </w:r>
      <w:r w:rsidR="00D727A9" w:rsidRPr="00D727A9">
        <w:rPr>
          <w:rFonts w:hint="eastAsia"/>
          <w:b/>
          <w:bCs/>
          <w:sz w:val="24"/>
          <w:szCs w:val="28"/>
        </w:rPr>
        <w:t>리뉴얼</w:t>
      </w:r>
      <w:r w:rsidR="00D727A9" w:rsidRPr="00D727A9">
        <w:rPr>
          <w:b/>
          <w:bCs/>
          <w:sz w:val="24"/>
          <w:szCs w:val="28"/>
        </w:rPr>
        <w:t xml:space="preserve"> 기념 행사</w:t>
      </w:r>
      <w:r w:rsidR="00D727A9" w:rsidRPr="00D727A9">
        <w:rPr>
          <w:rFonts w:hint="eastAsia"/>
          <w:b/>
          <w:bCs/>
          <w:sz w:val="24"/>
          <w:szCs w:val="28"/>
        </w:rPr>
        <w:t xml:space="preserve"> 사진外 </w:t>
      </w:r>
    </w:p>
    <w:p w14:paraId="4BFD3240" w14:textId="14D2DF67" w:rsidR="00C23F0E" w:rsidRDefault="0046327D" w:rsidP="00BF6A34">
      <w:pPr>
        <w:pStyle w:val="ac"/>
        <w:rPr>
          <w:rFonts w:ascii="맑은 고딕" w:eastAsia="맑은 고딕" w:hAnsi="맑은 고딕" w:cs="Times New Roman"/>
          <w:szCs w:val="20"/>
        </w:rPr>
      </w:pP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[사진 설명(1)~(</w:t>
      </w:r>
      <w:r w:rsidR="00EC1CDD">
        <w:rPr>
          <w:rFonts w:ascii="맑은 고딕" w:eastAsia="맑은 고딕" w:hAnsi="맑은 고딕" w:cs="Times New Roman" w:hint="eastAsia"/>
          <w:b/>
          <w:bCs/>
          <w:szCs w:val="20"/>
        </w:rPr>
        <w:t>2</w:t>
      </w: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)]</w:t>
      </w:r>
      <w:r w:rsidRPr="00334C79">
        <w:rPr>
          <w:rFonts w:ascii="맑은 고딕" w:eastAsia="맑은 고딕" w:hAnsi="맑은 고딕" w:cs="Times New Roman" w:hint="eastAsia"/>
          <w:szCs w:val="20"/>
        </w:rPr>
        <w:t xml:space="preserve"> </w:t>
      </w:r>
      <w:r w:rsidR="00C23F0E" w:rsidRPr="00C23F0E">
        <w:rPr>
          <w:rFonts w:ascii="맑은 고딕" w:eastAsia="맑은 고딕" w:hAnsi="맑은 고딕" w:cs="Times New Roman"/>
          <w:szCs w:val="20"/>
        </w:rPr>
        <w:t>스타필드 수원이 수원특례시·수원도시재단 등과 함께 추진한 ‘</w:t>
      </w:r>
      <w:proofErr w:type="spellStart"/>
      <w:r w:rsidR="00C23F0E" w:rsidRPr="00C23F0E">
        <w:rPr>
          <w:rFonts w:ascii="맑은 고딕" w:eastAsia="맑은 고딕" w:hAnsi="맑은 고딕" w:cs="Times New Roman"/>
          <w:szCs w:val="20"/>
        </w:rPr>
        <w:t>천천먹거리촌</w:t>
      </w:r>
      <w:proofErr w:type="spellEnd"/>
      <w:r w:rsidR="00C23F0E" w:rsidRPr="00C23F0E">
        <w:rPr>
          <w:rFonts w:ascii="맑은 고딕" w:eastAsia="맑은 고딕" w:hAnsi="맑은 고딕" w:cs="Times New Roman"/>
          <w:szCs w:val="20"/>
        </w:rPr>
        <w:t xml:space="preserve"> </w:t>
      </w:r>
      <w:r w:rsidR="000D0D02">
        <w:rPr>
          <w:rFonts w:ascii="맑은 고딕" w:eastAsia="맑은 고딕" w:hAnsi="맑은 고딕" w:cs="Times New Roman" w:hint="eastAsia"/>
          <w:szCs w:val="20"/>
        </w:rPr>
        <w:t>활성화 사업</w:t>
      </w:r>
      <w:r w:rsidR="00C23F0E" w:rsidRPr="00C23F0E">
        <w:rPr>
          <w:rFonts w:ascii="맑은 고딕" w:eastAsia="맑은 고딕" w:hAnsi="맑은 고딕" w:cs="Times New Roman"/>
          <w:szCs w:val="20"/>
        </w:rPr>
        <w:t>’</w:t>
      </w:r>
      <w:r w:rsidR="000D0D02">
        <w:rPr>
          <w:rFonts w:ascii="맑은 고딕" w:eastAsia="맑은 고딕" w:hAnsi="맑은 고딕" w:cs="Times New Roman" w:hint="eastAsia"/>
          <w:szCs w:val="20"/>
        </w:rPr>
        <w:t>을</w:t>
      </w:r>
      <w:r w:rsidR="00C23F0E" w:rsidRPr="00C23F0E">
        <w:rPr>
          <w:rFonts w:ascii="맑은 고딕" w:eastAsia="맑은 고딕" w:hAnsi="맑은 고딕" w:cs="Times New Roman"/>
          <w:szCs w:val="20"/>
        </w:rPr>
        <w:t xml:space="preserve"> 1년여 만에 </w:t>
      </w:r>
      <w:r w:rsidR="00B90FD0">
        <w:rPr>
          <w:rFonts w:ascii="맑은 고딕" w:eastAsia="맑은 고딕" w:hAnsi="맑은 고딕" w:cs="Times New Roman" w:hint="eastAsia"/>
          <w:szCs w:val="20"/>
        </w:rPr>
        <w:t>성공적으로 마무리하고</w:t>
      </w:r>
      <w:r w:rsidR="00C23F0E" w:rsidRPr="00C23F0E">
        <w:rPr>
          <w:rFonts w:ascii="맑은 고딕" w:eastAsia="맑은 고딕" w:hAnsi="맑은 고딕" w:cs="Times New Roman"/>
          <w:szCs w:val="20"/>
        </w:rPr>
        <w:t xml:space="preserve">, 18일(목) 리뉴얼 기념행사를 개최했다. </w:t>
      </w:r>
      <w:r w:rsidR="00B90FD0">
        <w:rPr>
          <w:rFonts w:ascii="맑은 고딕" w:eastAsia="맑은 고딕" w:hAnsi="맑은 고딕" w:cs="Times New Roman" w:hint="eastAsia"/>
          <w:szCs w:val="20"/>
        </w:rPr>
        <w:t xml:space="preserve">스타필드 수원은 지난 1년간 </w:t>
      </w:r>
      <w:proofErr w:type="spellStart"/>
      <w:r w:rsidR="00B90FD0">
        <w:rPr>
          <w:rFonts w:ascii="맑은 고딕" w:eastAsia="맑은 고딕" w:hAnsi="맑은 고딕" w:cs="Times New Roman" w:hint="eastAsia"/>
          <w:szCs w:val="20"/>
        </w:rPr>
        <w:t>천천먹거리촌</w:t>
      </w:r>
      <w:proofErr w:type="spellEnd"/>
      <w:r w:rsidR="00B90FD0">
        <w:rPr>
          <w:rFonts w:ascii="맑은 고딕" w:eastAsia="맑은 고딕" w:hAnsi="맑은 고딕" w:cs="Times New Roman" w:hint="eastAsia"/>
          <w:szCs w:val="20"/>
        </w:rPr>
        <w:t xml:space="preserve"> </w:t>
      </w:r>
      <w:r w:rsidR="00B90FD0" w:rsidRPr="00B90FD0">
        <w:rPr>
          <w:rFonts w:ascii="맑은 고딕" w:eastAsia="맑은 고딕" w:hAnsi="맑은 고딕" w:cs="Times New Roman" w:hint="eastAsia"/>
          <w:szCs w:val="20"/>
        </w:rPr>
        <w:t>환경</w:t>
      </w:r>
      <w:r w:rsidR="00B90FD0" w:rsidRPr="00B90FD0">
        <w:rPr>
          <w:rFonts w:ascii="맑은 고딕" w:eastAsia="맑은 고딕" w:hAnsi="맑은 고딕" w:cs="Times New Roman"/>
          <w:szCs w:val="20"/>
        </w:rPr>
        <w:t xml:space="preserve"> 개선·상권 브랜딩·상인 역량 강화 교육</w:t>
      </w:r>
      <w:r w:rsidR="00B90FD0">
        <w:rPr>
          <w:rFonts w:ascii="맑은 고딕" w:eastAsia="맑은 고딕" w:hAnsi="맑은 고딕" w:cs="Times New Roman" w:hint="eastAsia"/>
          <w:szCs w:val="20"/>
        </w:rPr>
        <w:t xml:space="preserve"> 등 상권 자생력 강화를 돕는 실질적 지원 활동을 펼쳐왔다. </w:t>
      </w:r>
    </w:p>
    <w:p w14:paraId="108EA204" w14:textId="77777777" w:rsidR="00EC1CDD" w:rsidRDefault="00EC1CDD" w:rsidP="00BF6A34">
      <w:pPr>
        <w:pStyle w:val="ac"/>
        <w:rPr>
          <w:rFonts w:ascii="맑은 고딕" w:eastAsia="맑은 고딕" w:hAnsi="맑은 고딕" w:cs="Times New Roman"/>
          <w:szCs w:val="20"/>
        </w:rPr>
      </w:pPr>
    </w:p>
    <w:p w14:paraId="14C0696B" w14:textId="07D80A78" w:rsidR="00B90FD0" w:rsidRDefault="00EC1CDD" w:rsidP="00BF6A34">
      <w:pPr>
        <w:pStyle w:val="ac"/>
        <w:rPr>
          <w:rFonts w:ascii="맑은 고딕" w:eastAsia="맑은 고딕" w:hAnsi="맑은 고딕" w:cs="Times New Roman"/>
          <w:szCs w:val="20"/>
        </w:rPr>
      </w:pPr>
      <w:r>
        <w:rPr>
          <w:noProof/>
          <w14:ligatures w14:val="standardContextual"/>
        </w:rPr>
        <w:drawing>
          <wp:inline distT="0" distB="0" distL="0" distR="0" wp14:anchorId="06165EC9" wp14:editId="4C6E96AC">
            <wp:extent cx="5022527" cy="3060000"/>
            <wp:effectExtent l="0" t="0" r="6985" b="7620"/>
            <wp:docPr id="32446452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464529" name="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2527" cy="30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B7408" w14:textId="63023AA3" w:rsidR="00AE7595" w:rsidRDefault="00AE7595" w:rsidP="00AE7595">
      <w:pPr>
        <w:pStyle w:val="ac"/>
        <w:rPr>
          <w:rFonts w:ascii="맑은 고딕" w:eastAsia="맑은 고딕" w:hAnsi="맑은 고딕"/>
        </w:rPr>
      </w:pPr>
      <w:r w:rsidRPr="00F60707">
        <w:rPr>
          <w:rFonts w:ascii="맑은 고딕" w:eastAsia="맑은 고딕" w:hAnsi="맑은 고딕" w:hint="eastAsia"/>
          <w:b/>
          <w:shd w:val="clear" w:color="auto" w:fill="FFFFFF"/>
        </w:rPr>
        <w:t>[사진 설명 </w:t>
      </w:r>
      <w:r w:rsidRPr="00AE7595">
        <w:rPr>
          <w:rFonts w:ascii="맑은 고딕" w:eastAsia="맑은 고딕" w:hAnsi="맑은 고딕" w:hint="eastAsia"/>
          <w:b/>
          <w:shd w:val="clear" w:color="auto" w:fill="FFFFFF"/>
        </w:rPr>
        <w:t>(1</w:t>
      </w:r>
      <w:r w:rsidRPr="00AE7595">
        <w:rPr>
          <w:rFonts w:ascii="맑은 고딕" w:eastAsia="맑은 고딕" w:hAnsi="맑은 고딕" w:hint="eastAsia"/>
          <w:b/>
        </w:rPr>
        <w:t>)]</w:t>
      </w:r>
      <w:r w:rsidRPr="00AE7595">
        <w:rPr>
          <w:rFonts w:ascii="맑은 고딕" w:eastAsia="맑은 고딕" w:hAnsi="맑은 고딕" w:hint="eastAsia"/>
        </w:rPr>
        <w:t xml:space="preserve"> 18일(목) </w:t>
      </w:r>
      <w:proofErr w:type="spellStart"/>
      <w:r>
        <w:rPr>
          <w:rFonts w:ascii="맑은 고딕" w:eastAsia="맑은 고딕" w:hAnsi="맑은 고딕" w:hint="eastAsia"/>
        </w:rPr>
        <w:t>천천먹거리촌</w:t>
      </w:r>
      <w:proofErr w:type="spellEnd"/>
      <w:r w:rsidRPr="00F60707">
        <w:rPr>
          <w:rFonts w:ascii="맑은 고딕" w:eastAsia="맑은 고딕" w:hAnsi="맑은 고딕"/>
        </w:rPr>
        <w:t xml:space="preserve"> 리뉴얼 기념 행사에 참석한 </w:t>
      </w:r>
      <w:r w:rsidR="00023B3C">
        <w:rPr>
          <w:rFonts w:ascii="맑은 고딕" w:eastAsia="맑은 고딕" w:hAnsi="맑은 고딕" w:hint="eastAsia"/>
        </w:rPr>
        <w:t xml:space="preserve">주요 </w:t>
      </w:r>
      <w:r w:rsidRPr="00F60707">
        <w:rPr>
          <w:rFonts w:ascii="맑은 고딕" w:eastAsia="맑은 고딕" w:hAnsi="맑은 고딕"/>
        </w:rPr>
        <w:t>관계자들이 기념사진을 촬영하고 있다.</w:t>
      </w:r>
    </w:p>
    <w:p w14:paraId="458E0CE0" w14:textId="77777777" w:rsidR="00EC1CDD" w:rsidRDefault="00EC1CDD" w:rsidP="00AE7595">
      <w:pPr>
        <w:pStyle w:val="ac"/>
        <w:rPr>
          <w:rFonts w:ascii="맑은 고딕" w:eastAsia="맑은 고딕" w:hAnsi="맑은 고딕" w:hint="eastAsia"/>
        </w:rPr>
      </w:pPr>
    </w:p>
    <w:p w14:paraId="36E79184" w14:textId="721B1F0A" w:rsidR="00EC1CDD" w:rsidRPr="00F60707" w:rsidRDefault="00EC1CDD" w:rsidP="00AE7595">
      <w:pPr>
        <w:pStyle w:val="ac"/>
        <w:rPr>
          <w:rFonts w:ascii="맑은 고딕" w:eastAsia="맑은 고딕" w:hAnsi="맑은 고딕" w:hint="eastAsia"/>
        </w:rPr>
      </w:pPr>
      <w:r>
        <w:rPr>
          <w:noProof/>
          <w14:ligatures w14:val="standardContextual"/>
        </w:rPr>
        <w:drawing>
          <wp:inline distT="0" distB="0" distL="0" distR="0" wp14:anchorId="1582A8FD" wp14:editId="16802094">
            <wp:extent cx="4587382" cy="3060000"/>
            <wp:effectExtent l="0" t="0" r="3810" b="7620"/>
            <wp:docPr id="160612971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129710" name="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7382" cy="30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4FCE9" w14:textId="51753141" w:rsidR="00B90FD0" w:rsidRDefault="00EC1CDD" w:rsidP="00BF6A34">
      <w:pPr>
        <w:pStyle w:val="ac"/>
        <w:rPr>
          <w:rFonts w:ascii="맑은 고딕" w:eastAsia="맑은 고딕" w:hAnsi="맑은 고딕"/>
          <w:b/>
          <w:shd w:val="clear" w:color="auto" w:fill="FFFFFF"/>
        </w:rPr>
      </w:pPr>
      <w:r w:rsidRPr="00EC1CDD">
        <w:rPr>
          <w:rFonts w:ascii="맑은 고딕" w:eastAsia="맑은 고딕" w:hAnsi="맑은 고딕"/>
          <w:b/>
          <w:shd w:val="clear" w:color="auto" w:fill="FFFFFF"/>
        </w:rPr>
        <w:t xml:space="preserve">[사진 설명 (2)] </w:t>
      </w:r>
      <w:r w:rsidRPr="00EC1CDD">
        <w:rPr>
          <w:rFonts w:ascii="맑은 고딕" w:eastAsia="맑은 고딕" w:hAnsi="맑은 고딕"/>
          <w:bCs/>
          <w:shd w:val="clear" w:color="auto" w:fill="FFFFFF"/>
        </w:rPr>
        <w:t xml:space="preserve">18일(목) </w:t>
      </w:r>
      <w:proofErr w:type="spellStart"/>
      <w:r w:rsidRPr="00EC1CDD">
        <w:rPr>
          <w:rFonts w:ascii="맑은 고딕" w:eastAsia="맑은 고딕" w:hAnsi="맑은 고딕"/>
          <w:bCs/>
          <w:shd w:val="clear" w:color="auto" w:fill="FFFFFF"/>
        </w:rPr>
        <w:t>천천먹거리촌</w:t>
      </w:r>
      <w:proofErr w:type="spellEnd"/>
      <w:r w:rsidRPr="00EC1CDD">
        <w:rPr>
          <w:rFonts w:ascii="맑은 고딕" w:eastAsia="맑은 고딕" w:hAnsi="맑은 고딕"/>
          <w:bCs/>
          <w:shd w:val="clear" w:color="auto" w:fill="FFFFFF"/>
        </w:rPr>
        <w:t xml:space="preserve"> 리뉴얼 기념 행사에 참석한 주요 관계자들이 새롭게 교체한 지주사인 앞에서 기념사진을 촬영하고 있다.</w:t>
      </w:r>
    </w:p>
    <w:p w14:paraId="55BF89E1" w14:textId="77777777" w:rsidR="00EC1CDD" w:rsidRPr="00AE7595" w:rsidRDefault="00EC1CDD" w:rsidP="00BF6A34">
      <w:pPr>
        <w:pStyle w:val="ac"/>
        <w:rPr>
          <w:rFonts w:ascii="맑은 고딕" w:eastAsia="맑은 고딕" w:hAnsi="맑은 고딕" w:cs="Times New Roman"/>
          <w:szCs w:val="20"/>
        </w:rPr>
      </w:pPr>
    </w:p>
    <w:p w14:paraId="4FC99BED" w14:textId="091D9788" w:rsidR="00FD293D" w:rsidRPr="001C1DF8" w:rsidRDefault="00FD293D" w:rsidP="00FD293D">
      <w:pPr>
        <w:pStyle w:val="ac"/>
        <w:rPr>
          <w:rFonts w:ascii="맑은 고딕" w:eastAsia="맑은 고딕" w:hAnsi="맑은 고딕"/>
          <w:highlight w:val="yellow"/>
        </w:rPr>
      </w:pPr>
      <w:r w:rsidRPr="00FF532C">
        <w:rPr>
          <w:rFonts w:asciiTheme="minorEastAsia" w:hAnsiTheme="minorEastAsia"/>
          <w:b/>
          <w:sz w:val="24"/>
        </w:rPr>
        <w:lastRenderedPageBreak/>
        <w:sym w:font="Wingdings" w:char="F072"/>
      </w:r>
      <w:r w:rsidRPr="00FF532C">
        <w:rPr>
          <w:rFonts w:asciiTheme="minorEastAsia" w:hAnsiTheme="minorEastAsia" w:hint="eastAsia"/>
          <w:b/>
          <w:sz w:val="24"/>
        </w:rPr>
        <w:t xml:space="preserve"> 참고자료</w:t>
      </w:r>
      <w:r w:rsidRPr="00FF532C">
        <w:rPr>
          <w:rFonts w:asciiTheme="minorEastAsia" w:hAnsiTheme="minorEastAsia"/>
          <w:b/>
          <w:sz w:val="24"/>
        </w:rPr>
        <w:t xml:space="preserve">: </w:t>
      </w:r>
      <w:proofErr w:type="spellStart"/>
      <w:r>
        <w:rPr>
          <w:rFonts w:asciiTheme="minorEastAsia" w:hAnsiTheme="minorEastAsia" w:hint="eastAsia"/>
          <w:b/>
          <w:sz w:val="24"/>
        </w:rPr>
        <w:t>천천먹거리촌</w:t>
      </w:r>
      <w:proofErr w:type="spellEnd"/>
      <w:r w:rsidRPr="00FF532C">
        <w:rPr>
          <w:rFonts w:asciiTheme="minorEastAsia" w:hAnsiTheme="minorEastAsia" w:hint="eastAsia"/>
          <w:b/>
          <w:sz w:val="24"/>
        </w:rPr>
        <w:t xml:space="preserve"> </w:t>
      </w:r>
      <w:r>
        <w:rPr>
          <w:rFonts w:asciiTheme="minorEastAsia" w:hAnsiTheme="minorEastAsia" w:hint="eastAsia"/>
          <w:b/>
          <w:sz w:val="24"/>
        </w:rPr>
        <w:t>환경</w:t>
      </w:r>
      <w:r w:rsidRPr="00FF532C">
        <w:rPr>
          <w:rFonts w:asciiTheme="minorEastAsia" w:hAnsiTheme="minorEastAsia" w:hint="eastAsia"/>
          <w:b/>
          <w:sz w:val="24"/>
        </w:rPr>
        <w:t xml:space="preserve"> 개선 전후 이미지</w:t>
      </w:r>
    </w:p>
    <w:p w14:paraId="046FC538" w14:textId="77777777" w:rsidR="00FD293D" w:rsidRDefault="00FD293D" w:rsidP="00FD293D">
      <w:pPr>
        <w:pStyle w:val="ac"/>
        <w:rPr>
          <w:rFonts w:asciiTheme="minorEastAsia" w:hAnsiTheme="minorEastAsia"/>
          <w:bCs/>
        </w:rPr>
      </w:pPr>
    </w:p>
    <w:tbl>
      <w:tblPr>
        <w:tblStyle w:val="a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756"/>
      </w:tblGrid>
      <w:tr w:rsidR="00EC1CDD" w:rsidRPr="00220489" w14:paraId="21DC9DFC" w14:textId="77777777" w:rsidTr="006143D1">
        <w:tc>
          <w:tcPr>
            <w:tcW w:w="4814" w:type="dxa"/>
          </w:tcPr>
          <w:p w14:paraId="4EED9AF5" w14:textId="27B1069A" w:rsidR="00FD293D" w:rsidRPr="007D30A3" w:rsidRDefault="00FD293D" w:rsidP="007D30A3">
            <w:pPr>
              <w:pStyle w:val="ac"/>
              <w:jc w:val="center"/>
              <w:rPr>
                <w:rFonts w:asciiTheme="minorEastAsia" w:hAnsiTheme="minorEastAsia"/>
                <w:b/>
                <w:bCs/>
                <w:noProof/>
              </w:rPr>
            </w:pPr>
            <w:bookmarkStart w:id="0" w:name="_Hlk162343492"/>
            <w:r w:rsidRPr="00FD293D">
              <w:rPr>
                <w:rFonts w:asciiTheme="minorEastAsia" w:eastAsiaTheme="minorEastAsia" w:hAnsiTheme="minorEastAsia"/>
                <w:b/>
                <w:bCs/>
              </w:rPr>
              <w:t> </w:t>
            </w:r>
            <w:r w:rsidR="009A503C" w:rsidRPr="009A503C">
              <w:rPr>
                <w:rFonts w:asciiTheme="minorEastAsia" w:eastAsiaTheme="minorEastAsia" w:hAnsiTheme="minorEastAsia"/>
                <w:b/>
                <w:bCs/>
              </w:rPr>
              <w:t> </w:t>
            </w:r>
            <w:r w:rsidR="007D30A3">
              <w:rPr>
                <w:noProof/>
                <w14:ligatures w14:val="standardContextual"/>
              </w:rPr>
              <w:drawing>
                <wp:inline distT="0" distB="0" distL="0" distR="0" wp14:anchorId="5ABE97AF" wp14:editId="69ADC598">
                  <wp:extent cx="2875007" cy="1875600"/>
                  <wp:effectExtent l="0" t="0" r="1905" b="0"/>
                  <wp:docPr id="113810865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1086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007" cy="187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0C5E89E4" w14:textId="7EB5689B" w:rsidR="00FD293D" w:rsidRPr="00220489" w:rsidRDefault="00EC1CDD" w:rsidP="006143D1">
            <w:pPr>
              <w:pStyle w:val="ae"/>
              <w:jc w:val="center"/>
              <w:rPr>
                <w:b/>
                <w:bCs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107B00DE" wp14:editId="49971435">
                  <wp:extent cx="2811796" cy="1875600"/>
                  <wp:effectExtent l="0" t="0" r="7620" b="0"/>
                  <wp:docPr id="8360335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03358" name=""/>
                          <pic:cNvPicPr/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796" cy="187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1CDD" w:rsidRPr="00FF532C" w14:paraId="154E482F" w14:textId="77777777" w:rsidTr="006143D1">
        <w:tc>
          <w:tcPr>
            <w:tcW w:w="4814" w:type="dxa"/>
          </w:tcPr>
          <w:p w14:paraId="27A5A231" w14:textId="67704C81" w:rsidR="00FD293D" w:rsidRPr="00FF532C" w:rsidRDefault="00FD293D" w:rsidP="006143D1">
            <w:pPr>
              <w:pStyle w:val="ac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FF532C">
              <w:rPr>
                <w:rFonts w:asciiTheme="minorEastAsia" w:eastAsiaTheme="minorEastAsia" w:hAnsiTheme="minorEastAsia" w:hint="eastAsia"/>
                <w:b/>
                <w:bCs/>
              </w:rPr>
              <w:t>&lt;</w:t>
            </w:r>
            <w:proofErr w:type="spellStart"/>
            <w:r>
              <w:rPr>
                <w:rFonts w:asciiTheme="minorEastAsia" w:eastAsiaTheme="minorEastAsia" w:hAnsiTheme="minorEastAsia" w:hint="eastAsia"/>
                <w:b/>
                <w:bCs/>
              </w:rPr>
              <w:t>곤드레마을</w:t>
            </w:r>
            <w:proofErr w:type="spellEnd"/>
            <w:r>
              <w:rPr>
                <w:rFonts w:asciiTheme="minorEastAsia" w:eastAsiaTheme="minorEastAsia" w:hAnsiTheme="minorEastAsia" w:hint="eastAsia"/>
                <w:b/>
                <w:bCs/>
              </w:rPr>
              <w:t xml:space="preserve"> 리뉴얼 </w:t>
            </w:r>
            <w:r w:rsidRPr="00FF532C">
              <w:rPr>
                <w:rFonts w:asciiTheme="minorEastAsia" w:eastAsiaTheme="minorEastAsia" w:hAnsiTheme="minorEastAsia" w:hint="eastAsia"/>
                <w:b/>
                <w:bCs/>
              </w:rPr>
              <w:t>전&gt;</w:t>
            </w:r>
          </w:p>
        </w:tc>
        <w:tc>
          <w:tcPr>
            <w:tcW w:w="4814" w:type="dxa"/>
          </w:tcPr>
          <w:p w14:paraId="184BFCE2" w14:textId="2A86274F" w:rsidR="00FD293D" w:rsidRDefault="00FD293D" w:rsidP="006143D1">
            <w:pPr>
              <w:pStyle w:val="ac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FF532C">
              <w:rPr>
                <w:rFonts w:asciiTheme="minorEastAsia" w:eastAsiaTheme="minorEastAsia" w:hAnsiTheme="minorEastAsia" w:hint="eastAsia"/>
                <w:b/>
                <w:bCs/>
              </w:rPr>
              <w:t>&lt;</w:t>
            </w:r>
            <w:proofErr w:type="spellStart"/>
            <w:r>
              <w:rPr>
                <w:rFonts w:asciiTheme="minorEastAsia" w:eastAsiaTheme="minorEastAsia" w:hAnsiTheme="minorEastAsia" w:hint="eastAsia"/>
                <w:b/>
                <w:bCs/>
              </w:rPr>
              <w:t>곤드레마을</w:t>
            </w:r>
            <w:proofErr w:type="spellEnd"/>
            <w:r>
              <w:rPr>
                <w:rFonts w:asciiTheme="minorEastAsia" w:eastAsiaTheme="minorEastAsia" w:hAnsiTheme="minorEastAsia" w:hint="eastAsia"/>
                <w:b/>
                <w:bCs/>
              </w:rPr>
              <w:t xml:space="preserve"> 리뉴얼 후</w:t>
            </w:r>
            <w:r w:rsidRPr="00FF532C">
              <w:rPr>
                <w:rFonts w:asciiTheme="minorEastAsia" w:eastAsiaTheme="minorEastAsia" w:hAnsiTheme="minorEastAsia" w:hint="eastAsia"/>
                <w:b/>
                <w:bCs/>
              </w:rPr>
              <w:t>&gt;</w:t>
            </w:r>
          </w:p>
          <w:p w14:paraId="36311DBA" w14:textId="77777777" w:rsidR="00FD293D" w:rsidRPr="00FF532C" w:rsidRDefault="00FD293D" w:rsidP="006143D1">
            <w:pPr>
              <w:pStyle w:val="ac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</w:p>
        </w:tc>
      </w:tr>
      <w:tr w:rsidR="00EC1CDD" w:rsidRPr="00FF532C" w14:paraId="0B15AF6B" w14:textId="77777777" w:rsidTr="006143D1">
        <w:tc>
          <w:tcPr>
            <w:tcW w:w="4814" w:type="dxa"/>
          </w:tcPr>
          <w:p w14:paraId="7733DDDB" w14:textId="0C9A7941" w:rsidR="00FD293D" w:rsidRPr="007D30A3" w:rsidRDefault="009A503C" w:rsidP="007D30A3">
            <w:pPr>
              <w:pStyle w:val="ac"/>
              <w:jc w:val="center"/>
              <w:rPr>
                <w:rFonts w:asciiTheme="minorEastAsia" w:hAnsiTheme="minorEastAsia"/>
                <w:noProof/>
              </w:rPr>
            </w:pPr>
            <w:r w:rsidRPr="009A503C">
              <w:rPr>
                <w:rFonts w:asciiTheme="minorEastAsia" w:eastAsiaTheme="minorEastAsia" w:hAnsiTheme="minorEastAsia"/>
              </w:rPr>
              <w:t> </w:t>
            </w:r>
            <w:r w:rsidR="007D30A3">
              <w:rPr>
                <w:noProof/>
                <w14:ligatures w14:val="standardContextual"/>
              </w:rPr>
              <w:drawing>
                <wp:inline distT="0" distB="0" distL="0" distR="0" wp14:anchorId="1D2A6F15" wp14:editId="7929625D">
                  <wp:extent cx="2873449" cy="1874583"/>
                  <wp:effectExtent l="0" t="0" r="3175" b="0"/>
                  <wp:docPr id="526157926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15792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318" cy="188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1BD30FE6" w14:textId="440A0C7B" w:rsidR="00FD293D" w:rsidRPr="0023359B" w:rsidRDefault="00EC1CDD" w:rsidP="006143D1">
            <w:pPr>
              <w:pStyle w:val="ae"/>
              <w:jc w:val="center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508DAEB6" wp14:editId="65EE8449">
                  <wp:extent cx="2811795" cy="1875600"/>
                  <wp:effectExtent l="0" t="0" r="7620" b="0"/>
                  <wp:docPr id="1882429606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429606" name=""/>
                          <pic:cNvPicPr/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795" cy="187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1CDD" w:rsidRPr="00FF532C" w14:paraId="0ED040CD" w14:textId="77777777" w:rsidTr="006143D1">
        <w:tc>
          <w:tcPr>
            <w:tcW w:w="4814" w:type="dxa"/>
          </w:tcPr>
          <w:p w14:paraId="59F74C93" w14:textId="2E497D32" w:rsidR="00FD293D" w:rsidRPr="00FF532C" w:rsidRDefault="00FD293D" w:rsidP="006143D1">
            <w:pPr>
              <w:pStyle w:val="ac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FF532C">
              <w:rPr>
                <w:rFonts w:asciiTheme="minorEastAsia" w:eastAsiaTheme="minorEastAsia" w:hAnsiTheme="minorEastAsia" w:hint="eastAsia"/>
                <w:b/>
                <w:bCs/>
              </w:rPr>
              <w:t>&lt;</w:t>
            </w:r>
            <w:r>
              <w:rPr>
                <w:rFonts w:asciiTheme="minorEastAsia" w:eastAsiaTheme="minorEastAsia" w:hAnsiTheme="minorEastAsia" w:hint="eastAsia"/>
                <w:b/>
                <w:bCs/>
              </w:rPr>
              <w:t xml:space="preserve">카페 파리의 하늘 리뉴얼 </w:t>
            </w:r>
            <w:r w:rsidRPr="00FF532C">
              <w:rPr>
                <w:rFonts w:asciiTheme="minorEastAsia" w:eastAsiaTheme="minorEastAsia" w:hAnsiTheme="minorEastAsia" w:hint="eastAsia"/>
                <w:b/>
                <w:bCs/>
              </w:rPr>
              <w:t>전&gt;</w:t>
            </w:r>
          </w:p>
        </w:tc>
        <w:tc>
          <w:tcPr>
            <w:tcW w:w="4814" w:type="dxa"/>
          </w:tcPr>
          <w:p w14:paraId="7F417FC9" w14:textId="658D042D" w:rsidR="00FD293D" w:rsidRPr="00FF532C" w:rsidRDefault="00FD293D" w:rsidP="006143D1">
            <w:pPr>
              <w:pStyle w:val="ac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FF532C">
              <w:rPr>
                <w:rFonts w:asciiTheme="minorEastAsia" w:eastAsiaTheme="minorEastAsia" w:hAnsiTheme="minorEastAsia" w:hint="eastAsia"/>
                <w:b/>
                <w:bCs/>
              </w:rPr>
              <w:t>&lt;</w:t>
            </w:r>
            <w:r>
              <w:rPr>
                <w:rFonts w:asciiTheme="minorEastAsia" w:eastAsiaTheme="minorEastAsia" w:hAnsiTheme="minorEastAsia" w:hint="eastAsia"/>
                <w:b/>
                <w:bCs/>
              </w:rPr>
              <w:t>카페 파리의 하늘 리뉴얼 후</w:t>
            </w:r>
            <w:r w:rsidRPr="00FF532C">
              <w:rPr>
                <w:rFonts w:asciiTheme="minorEastAsia" w:eastAsiaTheme="minorEastAsia" w:hAnsiTheme="minorEastAsia" w:hint="eastAsia"/>
                <w:b/>
                <w:bCs/>
              </w:rPr>
              <w:t>&gt;</w:t>
            </w:r>
          </w:p>
        </w:tc>
      </w:tr>
      <w:bookmarkEnd w:id="0"/>
    </w:tbl>
    <w:p w14:paraId="6652B8D6" w14:textId="77777777" w:rsidR="00FD293D" w:rsidRPr="003C5AB1" w:rsidRDefault="00FD293D" w:rsidP="00FD293D">
      <w:pPr>
        <w:pStyle w:val="ac"/>
        <w:rPr>
          <w:rFonts w:asciiTheme="minorEastAsia" w:hAnsiTheme="minorEastAsia"/>
          <w:bCs/>
        </w:rPr>
      </w:pPr>
    </w:p>
    <w:p w14:paraId="5A9CB27F" w14:textId="77777777" w:rsidR="008213B5" w:rsidRPr="00B90FD0" w:rsidRDefault="008213B5" w:rsidP="00BF6A34">
      <w:pPr>
        <w:pStyle w:val="ac"/>
        <w:rPr>
          <w:rFonts w:ascii="맑은 고딕" w:eastAsia="맑은 고딕" w:hAnsi="맑은 고딕" w:cs="Times New Roman"/>
          <w:szCs w:val="20"/>
        </w:rPr>
      </w:pPr>
    </w:p>
    <w:p w14:paraId="255A5F17" w14:textId="0958C261" w:rsidR="008B01CB" w:rsidRPr="00C23F0E" w:rsidRDefault="0046327D" w:rsidP="00C23F0E">
      <w:pPr>
        <w:spacing w:after="0" w:line="312" w:lineRule="auto"/>
        <w:contextualSpacing/>
        <w:jc w:val="center"/>
        <w:rPr>
          <w:rFonts w:ascii="궁서체" w:eastAsia="궁서체" w:hAnsi="궁서체"/>
          <w:b/>
          <w:sz w:val="24"/>
          <w:szCs w:val="24"/>
        </w:rPr>
      </w:pPr>
      <w:r w:rsidRPr="00D55FD9">
        <w:rPr>
          <w:rFonts w:ascii="궁서체" w:eastAsia="궁서체" w:hAnsi="궁서체" w:hint="eastAsia"/>
          <w:b/>
          <w:sz w:val="24"/>
          <w:szCs w:val="24"/>
        </w:rPr>
        <w:t>-</w:t>
      </w:r>
      <w:r>
        <w:rPr>
          <w:rFonts w:ascii="궁서체" w:eastAsia="궁서체" w:hAnsi="궁서체" w:hint="eastAsia"/>
          <w:b/>
          <w:sz w:val="24"/>
          <w:szCs w:val="24"/>
        </w:rPr>
        <w:t xml:space="preserve"> </w:t>
      </w:r>
      <w:r w:rsidRPr="00D55FD9">
        <w:rPr>
          <w:rFonts w:ascii="궁서체" w:eastAsia="궁서체" w:hAnsi="궁서체" w:hint="eastAsia"/>
          <w:b/>
          <w:sz w:val="24"/>
          <w:szCs w:val="24"/>
        </w:rPr>
        <w:t xml:space="preserve">고맙습니다. </w:t>
      </w:r>
      <w:r w:rsidR="003B7DCB">
        <w:rPr>
          <w:rFonts w:ascii="궁서체" w:eastAsia="궁서체" w:hAnsi="궁서체" w:hint="eastAsia"/>
          <w:b/>
          <w:sz w:val="24"/>
          <w:szCs w:val="24"/>
        </w:rPr>
        <w:t xml:space="preserve">신세계프라퍼티 </w:t>
      </w:r>
      <w:proofErr w:type="gramStart"/>
      <w:r w:rsidR="003B7DCB">
        <w:rPr>
          <w:rFonts w:ascii="궁서체" w:eastAsia="궁서체" w:hAnsi="궁서체" w:hint="eastAsia"/>
          <w:b/>
          <w:sz w:val="24"/>
          <w:szCs w:val="24"/>
        </w:rPr>
        <w:t>홍보담당</w:t>
      </w:r>
      <w:r w:rsidRPr="00D55FD9">
        <w:rPr>
          <w:rFonts w:ascii="궁서체" w:eastAsia="궁서체" w:hAnsi="궁서체" w:hint="eastAsia"/>
          <w:b/>
          <w:sz w:val="24"/>
          <w:szCs w:val="24"/>
        </w:rPr>
        <w:t xml:space="preserve"> 입니다</w:t>
      </w:r>
      <w:proofErr w:type="gramEnd"/>
      <w:r w:rsidRPr="00D55FD9">
        <w:rPr>
          <w:rFonts w:ascii="궁서체" w:eastAsia="궁서체" w:hAnsi="궁서체" w:hint="eastAsia"/>
          <w:b/>
          <w:sz w:val="24"/>
          <w:szCs w:val="24"/>
        </w:rPr>
        <w:t xml:space="preserve"> (총 </w:t>
      </w:r>
      <w:r w:rsidR="00811A4E">
        <w:rPr>
          <w:rFonts w:ascii="궁서체" w:eastAsia="궁서체" w:hAnsi="궁서체" w:hint="eastAsia"/>
          <w:b/>
          <w:sz w:val="24"/>
          <w:szCs w:val="24"/>
        </w:rPr>
        <w:t>4</w:t>
      </w:r>
      <w:r w:rsidRPr="00D55FD9">
        <w:rPr>
          <w:rFonts w:ascii="궁서체" w:eastAsia="궁서체" w:hAnsi="궁서체" w:hint="eastAsia"/>
          <w:b/>
          <w:sz w:val="24"/>
          <w:szCs w:val="24"/>
        </w:rPr>
        <w:t xml:space="preserve">매) </w:t>
      </w:r>
      <w:r w:rsidR="00E52A0E">
        <w:rPr>
          <w:rFonts w:ascii="궁서체" w:eastAsia="궁서체" w:hAnsi="궁서체"/>
          <w:b/>
          <w:sz w:val="24"/>
          <w:szCs w:val="24"/>
        </w:rPr>
        <w:t>–</w:t>
      </w:r>
    </w:p>
    <w:sectPr w:rsidR="008B01CB" w:rsidRPr="00C23F0E" w:rsidSect="0046327D"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79" w:right="1134" w:bottom="1079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E4DAC" w14:textId="77777777" w:rsidR="00084639" w:rsidRDefault="00084639" w:rsidP="0046327D">
      <w:pPr>
        <w:spacing w:after="0" w:line="240" w:lineRule="auto"/>
      </w:pPr>
      <w:r>
        <w:separator/>
      </w:r>
    </w:p>
  </w:endnote>
  <w:endnote w:type="continuationSeparator" w:id="0">
    <w:p w14:paraId="6E921629" w14:textId="77777777" w:rsidR="00084639" w:rsidRDefault="00084639" w:rsidP="0046327D">
      <w:pPr>
        <w:spacing w:after="0" w:line="240" w:lineRule="auto"/>
      </w:pPr>
      <w:r>
        <w:continuationSeparator/>
      </w:r>
    </w:p>
  </w:endnote>
  <w:endnote w:type="continuationNotice" w:id="1">
    <w:p w14:paraId="594CB7AE" w14:textId="77777777" w:rsidR="00084639" w:rsidRDefault="000846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7C06" w14:textId="4B6610B3" w:rsidR="0046327D" w:rsidRDefault="0046327D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59B82A3" wp14:editId="654EBA8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676900" cy="342265"/>
              <wp:effectExtent l="0" t="0" r="0" b="0"/>
              <wp:wrapNone/>
              <wp:docPr id="647376580" name="Text Box 2" descr="2024-09-09T09:08:24, 김희영(파트너) - 커뮤니케이션팀 , 본 문서는 회사 보호자산으로 무단 전재 및 재배포를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7690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E956C2" w14:textId="5CB23B8C" w:rsidR="0046327D" w:rsidRPr="0046327D" w:rsidRDefault="0046327D" w:rsidP="004632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6327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2024-09-09T09:08:24, 김희영(파트너) - 커뮤니케이션팀 , 본 문서는 회사 보호자산으로 무단 전재 및 재배포를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9B82A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2024-09-09T09:08:24, 김희영(파트너) - 커뮤니케이션팀 , 본 문서는 회사 보호자산으로 무단 전재 및 재배포를 금지합니다." style="position:absolute;left:0;text-align:left;margin-left:0;margin-top:0;width:447pt;height:2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" filled="f" stroked="f">
              <v:textbox style="mso-fit-shape-to-text:t" inset="0,0,0,15pt">
                <w:txbxContent>
                  <w:p w14:paraId="52E956C2" w14:textId="5CB23B8C" w:rsidR="0046327D" w:rsidRPr="0046327D" w:rsidRDefault="0046327D" w:rsidP="004632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6327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2024-09-09T09:08:24, 김희영(파트너) - 커뮤니케이션팀 , 본 문서는 회사 보호자산으로 무단 전재 및 재배포를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3788E" w14:textId="1286A728" w:rsidR="0046327D" w:rsidRDefault="0046327D" w:rsidP="0052606D">
    <w:pPr>
      <w:pStyle w:val="ab"/>
      <w:jc w:val="center"/>
    </w:pPr>
  </w:p>
  <w:sdt>
    <w:sdtPr>
      <w:id w:val="-568885850"/>
      <w:docPartObj>
        <w:docPartGallery w:val="Page Numbers (Bottom of Page)"/>
        <w:docPartUnique/>
      </w:docPartObj>
    </w:sdtPr>
    <w:sdtEndPr/>
    <w:sdtContent>
      <w:sdt>
        <w:sdtPr>
          <w:id w:val="-1821334983"/>
          <w:docPartObj>
            <w:docPartGallery w:val="Page Numbers (Top of Page)"/>
            <w:docPartUnique/>
          </w:docPartObj>
        </w:sdtPr>
        <w:sdtEndPr/>
        <w:sdtContent>
          <w:p w14:paraId="0EC4B049" w14:textId="77777777" w:rsidR="0046327D" w:rsidRDefault="0046327D" w:rsidP="0052606D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AABAC0D" w14:textId="77777777" w:rsidR="0046327D" w:rsidRDefault="0046327D" w:rsidP="0052606D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1C854" w14:textId="66981B88" w:rsidR="0046327D" w:rsidRDefault="00117D7D">
    <w:pPr>
      <w:pStyle w:val="ab"/>
      <w:jc w:val="center"/>
    </w:pPr>
    <w:sdt>
      <w:sdtPr>
        <w:id w:val="-666321230"/>
        <w:docPartObj>
          <w:docPartGallery w:val="Page Numbers (Bottom of Page)"/>
          <w:docPartUnique/>
        </w:docPartObj>
      </w:sdtPr>
      <w:sdtEndPr/>
      <w:sdtContent>
        <w:sdt>
          <w:sdtPr>
            <w:id w:val="619500252"/>
            <w:docPartObj>
              <w:docPartGallery w:val="Page Numbers (Top of Page)"/>
              <w:docPartUnique/>
            </w:docPartObj>
          </w:sdtPr>
          <w:sdtEndPr/>
          <w:sdtContent>
            <w:r w:rsidR="0046327D">
              <w:rPr>
                <w:lang w:val="ko-KR"/>
              </w:rPr>
              <w:t xml:space="preserve">페이지 </w:t>
            </w:r>
            <w:r w:rsidR="0046327D">
              <w:rPr>
                <w:b/>
                <w:bCs/>
                <w:sz w:val="24"/>
                <w:szCs w:val="24"/>
              </w:rPr>
              <w:fldChar w:fldCharType="begin"/>
            </w:r>
            <w:r w:rsidR="0046327D">
              <w:rPr>
                <w:b/>
                <w:bCs/>
              </w:rPr>
              <w:instrText>PAGE</w:instrText>
            </w:r>
            <w:r w:rsidR="0046327D">
              <w:rPr>
                <w:b/>
                <w:bCs/>
                <w:sz w:val="24"/>
                <w:szCs w:val="24"/>
              </w:rPr>
              <w:fldChar w:fldCharType="separate"/>
            </w:r>
            <w:r w:rsidR="0046327D">
              <w:rPr>
                <w:b/>
                <w:bCs/>
                <w:noProof/>
              </w:rPr>
              <w:t>1</w:t>
            </w:r>
            <w:r w:rsidR="0046327D">
              <w:rPr>
                <w:b/>
                <w:bCs/>
                <w:sz w:val="24"/>
                <w:szCs w:val="24"/>
              </w:rPr>
              <w:fldChar w:fldCharType="end"/>
            </w:r>
            <w:r w:rsidR="0046327D">
              <w:rPr>
                <w:lang w:val="ko-KR"/>
              </w:rPr>
              <w:t xml:space="preserve"> / </w:t>
            </w:r>
            <w:r w:rsidR="0046327D">
              <w:rPr>
                <w:b/>
                <w:bCs/>
                <w:sz w:val="24"/>
                <w:szCs w:val="24"/>
              </w:rPr>
              <w:fldChar w:fldCharType="begin"/>
            </w:r>
            <w:r w:rsidR="0046327D">
              <w:rPr>
                <w:b/>
                <w:bCs/>
              </w:rPr>
              <w:instrText>NUMPAGES</w:instrText>
            </w:r>
            <w:r w:rsidR="0046327D">
              <w:rPr>
                <w:b/>
                <w:bCs/>
                <w:sz w:val="24"/>
                <w:szCs w:val="24"/>
              </w:rPr>
              <w:fldChar w:fldCharType="separate"/>
            </w:r>
            <w:r w:rsidR="0046327D">
              <w:rPr>
                <w:b/>
                <w:bCs/>
                <w:noProof/>
              </w:rPr>
              <w:t>4</w:t>
            </w:r>
            <w:r w:rsidR="0046327D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D6F210B" w14:textId="77777777" w:rsidR="0046327D" w:rsidRDefault="0046327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BDB1C" w14:textId="77777777" w:rsidR="00084639" w:rsidRDefault="00084639" w:rsidP="0046327D">
      <w:pPr>
        <w:spacing w:after="0" w:line="240" w:lineRule="auto"/>
      </w:pPr>
      <w:r>
        <w:separator/>
      </w:r>
    </w:p>
  </w:footnote>
  <w:footnote w:type="continuationSeparator" w:id="0">
    <w:p w14:paraId="45A8F953" w14:textId="77777777" w:rsidR="00084639" w:rsidRDefault="00084639" w:rsidP="0046327D">
      <w:pPr>
        <w:spacing w:after="0" w:line="240" w:lineRule="auto"/>
      </w:pPr>
      <w:r>
        <w:continuationSeparator/>
      </w:r>
    </w:p>
  </w:footnote>
  <w:footnote w:type="continuationNotice" w:id="1">
    <w:p w14:paraId="6A7721F0" w14:textId="77777777" w:rsidR="00084639" w:rsidRDefault="000846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AC9FE" w14:textId="77777777" w:rsidR="0046327D" w:rsidRPr="00C64BE0" w:rsidRDefault="0046327D" w:rsidP="0052606D">
    <w:pPr>
      <w:pStyle w:val="aa"/>
      <w:tabs>
        <w:tab w:val="clear" w:pos="4513"/>
        <w:tab w:val="clear" w:pos="9026"/>
        <w:tab w:val="left" w:pos="4236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D6619CA" wp14:editId="40F822C4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A296A07" w14:textId="4EE4C8A7" w:rsidR="0046327D" w:rsidRPr="000D79F1" w:rsidRDefault="0046327D" w:rsidP="0052606D">
                          <w:pP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온라인 기준 9월 1</w:t>
                          </w:r>
                          <w:r w:rsidR="002274E1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8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일(</w:t>
                          </w:r>
                          <w:r w:rsidR="002274E1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목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)부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터 활용 부탁드립니다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         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>N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ews Release 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6619CA" id="한쪽 모서리가 둥근 사각형 7" o:spid="_x0000_s1027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" adj="-11796480,,5400" path="m,l6231571,v30336,,54929,24593,54929,54929l6286500,329565,,329565,,xe" fillcolor="gray [1629]" stroked="f" strokeweight="1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5A296A07" w14:textId="4EE4C8A7" w:rsidR="0046327D" w:rsidRPr="000D79F1" w:rsidRDefault="0046327D" w:rsidP="0052606D">
                    <w:pPr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온라인 기준 9월 1</w:t>
                    </w:r>
                    <w:r w:rsidR="002274E1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8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일(</w:t>
                    </w:r>
                    <w:r w:rsidR="002274E1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목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)부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터 활용 부탁드립니다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         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>N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ews Release 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0A5A7E84" wp14:editId="4CB4421A">
          <wp:extent cx="1371600" cy="403860"/>
          <wp:effectExtent l="0" t="0" r="0" b="0"/>
          <wp:docPr id="8" name="그림 8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7D"/>
    <w:rsid w:val="00006B0F"/>
    <w:rsid w:val="00015816"/>
    <w:rsid w:val="00023B3C"/>
    <w:rsid w:val="0002667A"/>
    <w:rsid w:val="00055212"/>
    <w:rsid w:val="00062128"/>
    <w:rsid w:val="00070085"/>
    <w:rsid w:val="00084639"/>
    <w:rsid w:val="00087168"/>
    <w:rsid w:val="000A5BAA"/>
    <w:rsid w:val="000B6E48"/>
    <w:rsid w:val="000C06FC"/>
    <w:rsid w:val="000C7A89"/>
    <w:rsid w:val="000D0D02"/>
    <w:rsid w:val="000F3CD8"/>
    <w:rsid w:val="00103940"/>
    <w:rsid w:val="001041F5"/>
    <w:rsid w:val="00105F3F"/>
    <w:rsid w:val="00117D7D"/>
    <w:rsid w:val="00125413"/>
    <w:rsid w:val="00133FD9"/>
    <w:rsid w:val="0016650D"/>
    <w:rsid w:val="001760D6"/>
    <w:rsid w:val="00197DA1"/>
    <w:rsid w:val="001A14EB"/>
    <w:rsid w:val="001A17B1"/>
    <w:rsid w:val="001A7879"/>
    <w:rsid w:val="001C143B"/>
    <w:rsid w:val="001E4A14"/>
    <w:rsid w:val="001F198E"/>
    <w:rsid w:val="00222025"/>
    <w:rsid w:val="002274E1"/>
    <w:rsid w:val="00233C01"/>
    <w:rsid w:val="00253D29"/>
    <w:rsid w:val="0028039B"/>
    <w:rsid w:val="002C44EC"/>
    <w:rsid w:val="002D1954"/>
    <w:rsid w:val="002E66DD"/>
    <w:rsid w:val="00385198"/>
    <w:rsid w:val="003A025B"/>
    <w:rsid w:val="003A3F40"/>
    <w:rsid w:val="003B2505"/>
    <w:rsid w:val="003B6288"/>
    <w:rsid w:val="003B7DCB"/>
    <w:rsid w:val="004070C4"/>
    <w:rsid w:val="004437E1"/>
    <w:rsid w:val="0046327D"/>
    <w:rsid w:val="004B6C82"/>
    <w:rsid w:val="004C27E2"/>
    <w:rsid w:val="004E261B"/>
    <w:rsid w:val="004E594B"/>
    <w:rsid w:val="004E7504"/>
    <w:rsid w:val="00501C09"/>
    <w:rsid w:val="005223C6"/>
    <w:rsid w:val="0052606D"/>
    <w:rsid w:val="005559A6"/>
    <w:rsid w:val="00594D4E"/>
    <w:rsid w:val="005D3369"/>
    <w:rsid w:val="006100A9"/>
    <w:rsid w:val="006101BB"/>
    <w:rsid w:val="006505C2"/>
    <w:rsid w:val="00684B1C"/>
    <w:rsid w:val="00685465"/>
    <w:rsid w:val="006C673F"/>
    <w:rsid w:val="006D07A2"/>
    <w:rsid w:val="006E7C66"/>
    <w:rsid w:val="006F2974"/>
    <w:rsid w:val="00712DCC"/>
    <w:rsid w:val="00740DC7"/>
    <w:rsid w:val="007C560C"/>
    <w:rsid w:val="007D30A3"/>
    <w:rsid w:val="00804C72"/>
    <w:rsid w:val="00811A4E"/>
    <w:rsid w:val="008213B5"/>
    <w:rsid w:val="00823BE3"/>
    <w:rsid w:val="00835334"/>
    <w:rsid w:val="00847508"/>
    <w:rsid w:val="00886985"/>
    <w:rsid w:val="00894C36"/>
    <w:rsid w:val="008B01CB"/>
    <w:rsid w:val="008B0DAD"/>
    <w:rsid w:val="008E3BAC"/>
    <w:rsid w:val="008F23C5"/>
    <w:rsid w:val="009036E2"/>
    <w:rsid w:val="009329C8"/>
    <w:rsid w:val="0097430F"/>
    <w:rsid w:val="009A503C"/>
    <w:rsid w:val="009C4486"/>
    <w:rsid w:val="009D395F"/>
    <w:rsid w:val="00A069E4"/>
    <w:rsid w:val="00A10BC2"/>
    <w:rsid w:val="00A16221"/>
    <w:rsid w:val="00A233C7"/>
    <w:rsid w:val="00A73F70"/>
    <w:rsid w:val="00AB0DCE"/>
    <w:rsid w:val="00AB268B"/>
    <w:rsid w:val="00AE1B45"/>
    <w:rsid w:val="00AE7595"/>
    <w:rsid w:val="00B01C6A"/>
    <w:rsid w:val="00B12F18"/>
    <w:rsid w:val="00B90FD0"/>
    <w:rsid w:val="00BB2D7A"/>
    <w:rsid w:val="00BB7C46"/>
    <w:rsid w:val="00BC11A1"/>
    <w:rsid w:val="00BF2B34"/>
    <w:rsid w:val="00BF6A34"/>
    <w:rsid w:val="00C14D69"/>
    <w:rsid w:val="00C23F0E"/>
    <w:rsid w:val="00C362D3"/>
    <w:rsid w:val="00C44947"/>
    <w:rsid w:val="00C9413B"/>
    <w:rsid w:val="00CC56AD"/>
    <w:rsid w:val="00CC5801"/>
    <w:rsid w:val="00CD7D9E"/>
    <w:rsid w:val="00CF1358"/>
    <w:rsid w:val="00D32958"/>
    <w:rsid w:val="00D47F32"/>
    <w:rsid w:val="00D727A9"/>
    <w:rsid w:val="00D738C3"/>
    <w:rsid w:val="00DE14A5"/>
    <w:rsid w:val="00E203AF"/>
    <w:rsid w:val="00E52A0E"/>
    <w:rsid w:val="00E72009"/>
    <w:rsid w:val="00E909E3"/>
    <w:rsid w:val="00EC1CDD"/>
    <w:rsid w:val="00EE1652"/>
    <w:rsid w:val="00EE5275"/>
    <w:rsid w:val="00F21E41"/>
    <w:rsid w:val="00F244FD"/>
    <w:rsid w:val="00F52037"/>
    <w:rsid w:val="00F7170D"/>
    <w:rsid w:val="00F91E1E"/>
    <w:rsid w:val="00F93B40"/>
    <w:rsid w:val="00FC2746"/>
    <w:rsid w:val="00FC4179"/>
    <w:rsid w:val="00FC550C"/>
    <w:rsid w:val="00FD293D"/>
    <w:rsid w:val="00FD3B88"/>
    <w:rsid w:val="0525A37D"/>
    <w:rsid w:val="0619954D"/>
    <w:rsid w:val="0ABE2948"/>
    <w:rsid w:val="0C7185AB"/>
    <w:rsid w:val="0D140ADC"/>
    <w:rsid w:val="0DEA1350"/>
    <w:rsid w:val="0E141F5C"/>
    <w:rsid w:val="0EE3B2DB"/>
    <w:rsid w:val="1191F9C8"/>
    <w:rsid w:val="12504814"/>
    <w:rsid w:val="1326DD0D"/>
    <w:rsid w:val="188D9D30"/>
    <w:rsid w:val="19D56608"/>
    <w:rsid w:val="1DA0E32B"/>
    <w:rsid w:val="1E1C48FD"/>
    <w:rsid w:val="212CAA22"/>
    <w:rsid w:val="24A1490F"/>
    <w:rsid w:val="24EFCC3F"/>
    <w:rsid w:val="25DC1677"/>
    <w:rsid w:val="25E304AE"/>
    <w:rsid w:val="27AF7FEF"/>
    <w:rsid w:val="3322D9CB"/>
    <w:rsid w:val="3ECC9504"/>
    <w:rsid w:val="40C7994E"/>
    <w:rsid w:val="40FCA016"/>
    <w:rsid w:val="4633E42A"/>
    <w:rsid w:val="4649FA73"/>
    <w:rsid w:val="494F8FFF"/>
    <w:rsid w:val="49D055C3"/>
    <w:rsid w:val="4ED0FFA3"/>
    <w:rsid w:val="5063E948"/>
    <w:rsid w:val="5483170F"/>
    <w:rsid w:val="5BB85213"/>
    <w:rsid w:val="5ECC7A9B"/>
    <w:rsid w:val="605365B7"/>
    <w:rsid w:val="6487DC59"/>
    <w:rsid w:val="652734A5"/>
    <w:rsid w:val="68B74C4B"/>
    <w:rsid w:val="6FDC93B7"/>
    <w:rsid w:val="72F1D2CC"/>
    <w:rsid w:val="7C88F44C"/>
    <w:rsid w:val="7D04B3C5"/>
    <w:rsid w:val="7DFE1986"/>
    <w:rsid w:val="7F5E8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0959A"/>
  <w15:chartTrackingRefBased/>
  <w15:docId w15:val="{5DB7D63D-9962-478F-AA31-82E3B41A7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27D"/>
    <w:pPr>
      <w:widowControl w:val="0"/>
      <w:wordWrap w:val="0"/>
      <w:autoSpaceDE w:val="0"/>
      <w:autoSpaceDN w:val="0"/>
      <w:spacing w:after="200" w:line="276" w:lineRule="auto"/>
    </w:pPr>
    <w:rPr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6327D"/>
    <w:pPr>
      <w:keepNext/>
      <w:keepLines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632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6327D"/>
    <w:pPr>
      <w:keepNext/>
      <w:keepLines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6327D"/>
    <w:pPr>
      <w:keepNext/>
      <w:keepLines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6327D"/>
    <w:pPr>
      <w:keepNext/>
      <w:keepLines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6327D"/>
    <w:pPr>
      <w:keepNext/>
      <w:keepLines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6327D"/>
    <w:pPr>
      <w:keepNext/>
      <w:keepLines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6327D"/>
    <w:pPr>
      <w:keepNext/>
      <w:keepLines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6327D"/>
    <w:pPr>
      <w:keepNext/>
      <w:keepLines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632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632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6327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4632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632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632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632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632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632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6327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463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6327D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4632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6327D"/>
    <w:pPr>
      <w:spacing w:before="160" w:after="160" w:line="259" w:lineRule="auto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4632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6327D"/>
    <w:pPr>
      <w:spacing w:after="160" w:line="259" w:lineRule="auto"/>
      <w:ind w:left="720"/>
      <w:contextualSpacing/>
    </w:pPr>
    <w:rPr>
      <w14:ligatures w14:val="standardContextual"/>
    </w:rPr>
  </w:style>
  <w:style w:type="character" w:styleId="a7">
    <w:name w:val="Intense Emphasis"/>
    <w:basedOn w:val="a0"/>
    <w:uiPriority w:val="21"/>
    <w:qFormat/>
    <w:rsid w:val="004632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63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4632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6327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6327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46327D"/>
    <w:rPr>
      <w14:ligatures w14:val="none"/>
    </w:rPr>
  </w:style>
  <w:style w:type="paragraph" w:styleId="ab">
    <w:name w:val="footer"/>
    <w:basedOn w:val="a"/>
    <w:link w:val="Char4"/>
    <w:uiPriority w:val="99"/>
    <w:unhideWhenUsed/>
    <w:rsid w:val="0046327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46327D"/>
    <w:rPr>
      <w14:ligatures w14:val="none"/>
    </w:rPr>
  </w:style>
  <w:style w:type="paragraph" w:styleId="ac">
    <w:name w:val="No Spacing"/>
    <w:uiPriority w:val="1"/>
    <w:qFormat/>
    <w:rsid w:val="0046327D"/>
    <w:pPr>
      <w:widowControl w:val="0"/>
      <w:wordWrap w:val="0"/>
      <w:autoSpaceDE w:val="0"/>
      <w:autoSpaceDN w:val="0"/>
      <w:spacing w:after="0" w:line="240" w:lineRule="auto"/>
    </w:pPr>
    <w:rPr>
      <w14:ligatures w14:val="none"/>
    </w:rPr>
  </w:style>
  <w:style w:type="table" w:styleId="ad">
    <w:name w:val="Table Grid"/>
    <w:basedOn w:val="a1"/>
    <w:uiPriority w:val="59"/>
    <w:rsid w:val="00FD293D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FD293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1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6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3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fd4da96-c7ff-4044-b1e3-7612d171669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김희영(파트너) - 커뮤니케이션팀</dc:creator>
  <cp:keywords/>
  <dc:description/>
  <cp:lastModifiedBy>알원 피</cp:lastModifiedBy>
  <cp:revision>33</cp:revision>
  <cp:lastPrinted>2025-09-17T06:40:00Z</cp:lastPrinted>
  <dcterms:created xsi:type="dcterms:W3CDTF">2025-09-17T06:11:00Z</dcterms:created>
  <dcterms:modified xsi:type="dcterms:W3CDTF">2025-09-18T03:02:00Z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7496d4a1,26962ec4,7feec1b8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2024-09-09T09:08:24, 김희영(파트너) - 커뮤니케이션팀 , 본 문서는 회사 보호자산으로 무단 전재 및 재배포를 금지합니다.</vt:lpwstr>
  </property>
  <property fmtid="{D5CDD505-2E9C-101B-9397-08002B2CF9AE}" pid="5" name="MSIP_Label_6150d646-b302-4252-9fd6-3c079055a660_SiteId">
    <vt:lpwstr>d4ffc887-d88d-41cc-bf6a-6bb47ec0f3ca</vt:lpwstr>
  </property>
  <property fmtid="{D5CDD505-2E9C-101B-9397-08002B2CF9AE}" pid="6" name="MSIP_Label_6150d646-b302-4252-9fd6-3c079055a660_SetDate">
    <vt:lpwstr>2025-09-17T00:40:02Z</vt:lpwstr>
  </property>
  <property fmtid="{D5CDD505-2E9C-101B-9397-08002B2CF9AE}" pid="7" name="MSIP_Label_6150d646-b302-4252-9fd6-3c079055a660_Name">
    <vt:lpwstr>프라퍼티 전용</vt:lpwstr>
  </property>
  <property fmtid="{D5CDD505-2E9C-101B-9397-08002B2CF9AE}" pid="8" name="MSIP_Label_6150d646-b302-4252-9fd6-3c079055a660_Method">
    <vt:lpwstr>Privileged</vt:lpwstr>
  </property>
  <property fmtid="{D5CDD505-2E9C-101B-9397-08002B2CF9AE}" pid="9" name="MSIP_Label_6150d646-b302-4252-9fd6-3c079055a660_Enabled">
    <vt:lpwstr>true</vt:lpwstr>
  </property>
  <property fmtid="{D5CDD505-2E9C-101B-9397-08002B2CF9AE}" pid="10" name="MSIP_Label_6150d646-b302-4252-9fd6-3c079055a660_ContentBits">
    <vt:lpwstr>8</vt:lpwstr>
  </property>
</Properties>
</file>