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1567C" w14:textId="77777777" w:rsidR="00C609DC" w:rsidRPr="000446A8" w:rsidRDefault="00C609DC" w:rsidP="00C609DC">
      <w:pPr>
        <w:spacing w:after="0"/>
        <w:rPr>
          <w:sz w:val="2"/>
          <w:szCs w:val="2"/>
        </w:rPr>
      </w:pPr>
      <w:r>
        <w:rPr>
          <w:rFonts w:hint="eastAsia"/>
          <w:sz w:val="2"/>
          <w:szCs w:val="2"/>
        </w:rPr>
        <w:t>]</w:t>
      </w:r>
    </w:p>
    <w:tbl>
      <w:tblPr>
        <w:tblpPr w:leftFromText="142" w:rightFromText="142" w:vertAnchor="text" w:horzAnchor="margin" w:tblpX="-777" w:tblpY="14"/>
        <w:tblW w:w="1079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shd w:val="clear" w:color="auto" w:fill="BFBFBF"/>
        <w:tblLook w:val="04A0" w:firstRow="1" w:lastRow="0" w:firstColumn="1" w:lastColumn="0" w:noHBand="0" w:noVBand="1"/>
      </w:tblPr>
      <w:tblGrid>
        <w:gridCol w:w="10794"/>
      </w:tblGrid>
      <w:tr w:rsidR="00C609DC" w:rsidRPr="004253DC" w14:paraId="6BB5A206" w14:textId="77777777" w:rsidTr="00D70AA2">
        <w:trPr>
          <w:trHeight w:val="636"/>
        </w:trPr>
        <w:tc>
          <w:tcPr>
            <w:tcW w:w="10794" w:type="dxa"/>
            <w:shd w:val="clear" w:color="auto" w:fill="808080"/>
            <w:vAlign w:val="center"/>
          </w:tcPr>
          <w:p w14:paraId="4DAFC8C2" w14:textId="77777777" w:rsidR="00C609DC" w:rsidRDefault="00C609DC" w:rsidP="00D70AA2">
            <w:pPr>
              <w:spacing w:after="0"/>
              <w:ind w:right="354"/>
              <w:jc w:val="center"/>
              <w:rPr>
                <w:rFonts w:ascii="나눔바른고딕" w:eastAsia="나눔바른고딕" w:hAnsi="나눔바른고딕" w:cs="Arial"/>
                <w:b/>
                <w:color w:val="FFFFFF"/>
                <w:sz w:val="24"/>
              </w:rPr>
            </w:pPr>
            <w:r w:rsidRPr="00FD74F1">
              <w:rPr>
                <w:rFonts w:ascii="굴림" w:eastAsia="굴림" w:hAnsi="굴림" w:cs="Arial" w:hint="eastAsia"/>
                <w:b/>
                <w:color w:val="FFFFFF"/>
                <w:sz w:val="18"/>
                <w:szCs w:val="18"/>
              </w:rPr>
              <w:t>이 보도자료는 즉시 활용 부탁드립니다</w:t>
            </w:r>
            <w:r w:rsidRPr="00FD74F1">
              <w:rPr>
                <w:rFonts w:ascii="Calibri" w:eastAsia="굴림" w:hAnsi="Calibri" w:cs="Arial"/>
                <w:b/>
                <w:color w:val="FFFFFF"/>
                <w:sz w:val="28"/>
                <w:szCs w:val="28"/>
              </w:rPr>
              <w:t xml:space="preserve">.      </w:t>
            </w:r>
            <w:r w:rsidRPr="00FD74F1"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       </w:t>
            </w:r>
            <w:r>
              <w:rPr>
                <w:rFonts w:ascii="Calibri" w:eastAsia="나눔바른고딕" w:hAnsi="Calibri" w:cs="Arial" w:hint="eastAsia"/>
                <w:b/>
                <w:color w:val="FFFFFF"/>
                <w:sz w:val="28"/>
                <w:szCs w:val="28"/>
              </w:rPr>
              <w:t xml:space="preserve">  </w:t>
            </w:r>
            <w:r w:rsidRPr="00FD74F1"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   </w:t>
            </w:r>
            <w:r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  </w:t>
            </w:r>
            <w:r w:rsidRPr="00FD74F1"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News Release</w:t>
            </w:r>
            <w:r>
              <w:rPr>
                <w:rFonts w:ascii="나눔바른고딕" w:eastAsia="나눔바른고딕" w:hAnsi="나눔바른고딕" w:cs="Arial" w:hint="eastAsia"/>
                <w:b/>
                <w:color w:val="FFFFFF"/>
                <w:sz w:val="24"/>
              </w:rPr>
              <w:t xml:space="preserve">    </w:t>
            </w:r>
            <w:r w:rsidRPr="00FD74F1">
              <w:rPr>
                <w:rFonts w:ascii="돋움" w:eastAsia="돋움" w:hAnsi="돋움" w:cs="Arial" w:hint="eastAsia"/>
                <w:b/>
                <w:color w:val="FFFFFF"/>
                <w:sz w:val="28"/>
                <w:szCs w:val="28"/>
              </w:rPr>
              <w:t>보도자료</w:t>
            </w:r>
          </w:p>
        </w:tc>
      </w:tr>
    </w:tbl>
    <w:tbl>
      <w:tblPr>
        <w:tblW w:w="1071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19"/>
      </w:tblGrid>
      <w:tr w:rsidR="00C609DC" w:rsidRPr="00240BE3" w14:paraId="141F5A3F" w14:textId="77777777" w:rsidTr="00D70AA2">
        <w:trPr>
          <w:trHeight w:val="2020"/>
        </w:trPr>
        <w:tc>
          <w:tcPr>
            <w:tcW w:w="10719" w:type="dxa"/>
          </w:tcPr>
          <w:p w14:paraId="3215C16F" w14:textId="2F5A2F54" w:rsidR="00C609DC" w:rsidRPr="0092037C" w:rsidRDefault="00C609DC" w:rsidP="00D70AA2">
            <w:pPr>
              <w:spacing w:before="240" w:line="240" w:lineRule="auto"/>
              <w:ind w:left="52" w:hangingChars="13" w:hanging="52"/>
              <w:jc w:val="center"/>
              <w:rPr>
                <w:rFonts w:ascii="굴림" w:eastAsia="굴림" w:hAnsi="굴림"/>
                <w:b/>
                <w:spacing w:val="-32"/>
                <w:sz w:val="40"/>
                <w:szCs w:val="40"/>
              </w:rPr>
            </w:pPr>
            <w:r w:rsidRPr="0092037C">
              <w:rPr>
                <w:rFonts w:ascii="굴림" w:eastAsia="굴림" w:hAnsi="굴림"/>
                <w:b/>
                <w:noProof/>
                <w:color w:val="000000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DAD6316" wp14:editId="6FBF1E1A">
                      <wp:simplePos x="0" y="0"/>
                      <wp:positionH relativeFrom="column">
                        <wp:posOffset>90805</wp:posOffset>
                      </wp:positionH>
                      <wp:positionV relativeFrom="paragraph">
                        <wp:posOffset>483870</wp:posOffset>
                      </wp:positionV>
                      <wp:extent cx="6414135" cy="0"/>
                      <wp:effectExtent l="0" t="19050" r="24765" b="38100"/>
                      <wp:wrapNone/>
                      <wp:docPr id="4" name="Lin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14135" cy="0"/>
                              </a:xfrm>
                              <a:prstGeom prst="line">
                                <a:avLst/>
                              </a:prstGeom>
                              <a:noFill/>
                              <a:ln w="47625" cmpd="thinThick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A36AB3" id="Line 3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15pt,38.1pt" to="512.2pt,3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" strokeweight="3.75pt">
                      <v:stroke linestyle="thinThick"/>
                    </v:line>
                  </w:pict>
                </mc:Fallback>
              </mc:AlternateContent>
            </w:r>
            <w:r w:rsidR="00E957EB" w:rsidRPr="00E957EB">
              <w:rPr>
                <w:rFonts w:ascii="굴림" w:eastAsia="굴림" w:hAnsi="굴림"/>
                <w:b/>
                <w:spacing w:val="-32"/>
                <w:sz w:val="40"/>
                <w:szCs w:val="40"/>
              </w:rPr>
              <w:t xml:space="preserve">SSG랜더스 × </w:t>
            </w:r>
            <w:proofErr w:type="spellStart"/>
            <w:r w:rsidR="00E957EB" w:rsidRPr="00E957EB">
              <w:rPr>
                <w:rFonts w:ascii="굴림" w:eastAsia="굴림" w:hAnsi="굴림"/>
                <w:b/>
                <w:spacing w:val="-32"/>
                <w:sz w:val="40"/>
                <w:szCs w:val="40"/>
              </w:rPr>
              <w:t>무신사</w:t>
            </w:r>
            <w:proofErr w:type="spellEnd"/>
            <w:r w:rsidR="00E957EB" w:rsidRPr="00E957EB">
              <w:rPr>
                <w:rFonts w:ascii="굴림" w:eastAsia="굴림" w:hAnsi="굴림"/>
                <w:b/>
                <w:spacing w:val="-32"/>
                <w:sz w:val="40"/>
                <w:szCs w:val="40"/>
              </w:rPr>
              <w:t xml:space="preserve">, 김광현 </w:t>
            </w:r>
            <w:r w:rsidR="002D7B90">
              <w:rPr>
                <w:rFonts w:ascii="굴림" w:eastAsia="굴림" w:hAnsi="굴림"/>
                <w:b/>
                <w:spacing w:val="-32"/>
                <w:sz w:val="40"/>
                <w:szCs w:val="40"/>
              </w:rPr>
              <w:t>‘</w:t>
            </w:r>
            <w:r w:rsidR="00E957EB" w:rsidRPr="00E957EB">
              <w:rPr>
                <w:rFonts w:ascii="굴림" w:eastAsia="굴림" w:hAnsi="굴림"/>
                <w:b/>
                <w:spacing w:val="-32"/>
                <w:sz w:val="40"/>
                <w:szCs w:val="40"/>
              </w:rPr>
              <w:t>2000K 기념 MD</w:t>
            </w:r>
            <w:r w:rsidR="002D7B90">
              <w:rPr>
                <w:rFonts w:ascii="굴림" w:eastAsia="굴림" w:hAnsi="굴림"/>
                <w:b/>
                <w:spacing w:val="-32"/>
                <w:sz w:val="40"/>
                <w:szCs w:val="40"/>
              </w:rPr>
              <w:t>’</w:t>
            </w:r>
            <w:r w:rsidR="00E957EB" w:rsidRPr="00E957EB">
              <w:rPr>
                <w:rFonts w:ascii="굴림" w:eastAsia="굴림" w:hAnsi="굴림"/>
                <w:b/>
                <w:spacing w:val="-32"/>
                <w:sz w:val="40"/>
                <w:szCs w:val="40"/>
              </w:rPr>
              <w:t xml:space="preserve"> 출시</w:t>
            </w:r>
          </w:p>
          <w:p w14:paraId="07AA7F8B" w14:textId="3D25693F" w:rsidR="00C609DC" w:rsidRDefault="00C609DC" w:rsidP="00D70AA2">
            <w:pPr>
              <w:tabs>
                <w:tab w:val="left" w:pos="4483"/>
              </w:tabs>
              <w:snapToGrid w:val="0"/>
              <w:spacing w:before="120" w:line="240" w:lineRule="auto"/>
              <w:ind w:firstLine="255"/>
              <w:rPr>
                <w:rFonts w:ascii="굴림" w:eastAsia="굴림" w:hAnsi="굴림"/>
                <w:b/>
                <w:color w:val="000000"/>
                <w:sz w:val="22"/>
                <w:szCs w:val="21"/>
              </w:rPr>
            </w:pPr>
            <w:r>
              <w:rPr>
                <w:rFonts w:ascii="굴림" w:eastAsia="굴림" w:hAnsi="굴림" w:hint="eastAsia"/>
                <w:b/>
                <w:color w:val="000000"/>
                <w:sz w:val="22"/>
                <w:szCs w:val="21"/>
              </w:rPr>
              <w:t xml:space="preserve">- </w:t>
            </w:r>
            <w:r w:rsidR="00782D8F" w:rsidRPr="00782D8F">
              <w:rPr>
                <w:rFonts w:ascii="굴림" w:eastAsia="굴림" w:hAnsi="굴림"/>
                <w:b/>
                <w:color w:val="000000"/>
                <w:sz w:val="22"/>
                <w:szCs w:val="21"/>
              </w:rPr>
              <w:t>9월 25일(목), 김광현이 직접 디자인에 참여한 ‘2000K 기념 MD’ 출시</w:t>
            </w:r>
          </w:p>
          <w:p w14:paraId="32EB9E29" w14:textId="46EC3DDA" w:rsidR="00C609DC" w:rsidRPr="0045736E" w:rsidRDefault="00C609DC" w:rsidP="00D70AA2">
            <w:pPr>
              <w:tabs>
                <w:tab w:val="left" w:pos="4483"/>
              </w:tabs>
              <w:snapToGrid w:val="0"/>
              <w:spacing w:before="120" w:line="240" w:lineRule="auto"/>
              <w:ind w:firstLine="255"/>
              <w:rPr>
                <w:rFonts w:ascii="굴림" w:eastAsia="굴림" w:hAnsi="굴림"/>
                <w:b/>
                <w:color w:val="000000"/>
                <w:sz w:val="22"/>
                <w:szCs w:val="21"/>
              </w:rPr>
            </w:pPr>
            <w:r>
              <w:rPr>
                <w:rFonts w:ascii="굴림" w:eastAsia="굴림" w:hAnsi="굴림" w:hint="eastAsia"/>
                <w:b/>
                <w:color w:val="000000"/>
                <w:sz w:val="22"/>
                <w:szCs w:val="21"/>
              </w:rPr>
              <w:t>-</w:t>
            </w:r>
            <w:r w:rsidR="00782D8F">
              <w:rPr>
                <w:rFonts w:ascii="굴림" w:eastAsia="굴림" w:hAnsi="굴림" w:hint="eastAsia"/>
                <w:b/>
                <w:color w:val="000000"/>
                <w:sz w:val="22"/>
                <w:szCs w:val="21"/>
              </w:rPr>
              <w:t xml:space="preserve"> </w:t>
            </w:r>
            <w:r w:rsidR="00782D8F" w:rsidRPr="00782D8F">
              <w:rPr>
                <w:rFonts w:ascii="굴림" w:eastAsia="굴림" w:hAnsi="굴림"/>
                <w:b/>
                <w:color w:val="000000"/>
                <w:sz w:val="22"/>
                <w:szCs w:val="21"/>
              </w:rPr>
              <w:t>셔츠·유니폼·모자·</w:t>
            </w:r>
            <w:proofErr w:type="spellStart"/>
            <w:r w:rsidR="00782D8F" w:rsidRPr="00782D8F">
              <w:rPr>
                <w:rFonts w:ascii="굴림" w:eastAsia="굴림" w:hAnsi="굴림"/>
                <w:b/>
                <w:color w:val="000000"/>
                <w:sz w:val="22"/>
                <w:szCs w:val="21"/>
              </w:rPr>
              <w:t>기념구</w:t>
            </w:r>
            <w:proofErr w:type="spellEnd"/>
            <w:r w:rsidR="00782D8F" w:rsidRPr="00782D8F">
              <w:rPr>
                <w:rFonts w:ascii="굴림" w:eastAsia="굴림" w:hAnsi="굴림"/>
                <w:b/>
                <w:color w:val="000000"/>
                <w:sz w:val="22"/>
                <w:szCs w:val="21"/>
              </w:rPr>
              <w:t xml:space="preserve"> 4종, </w:t>
            </w:r>
            <w:proofErr w:type="spellStart"/>
            <w:r w:rsidR="00782D8F" w:rsidRPr="00782D8F">
              <w:rPr>
                <w:rFonts w:ascii="굴림" w:eastAsia="굴림" w:hAnsi="굴림"/>
                <w:b/>
                <w:color w:val="000000"/>
                <w:sz w:val="22"/>
                <w:szCs w:val="21"/>
              </w:rPr>
              <w:t>무신사</w:t>
            </w:r>
            <w:proofErr w:type="spellEnd"/>
            <w:r w:rsidR="00782D8F" w:rsidRPr="00782D8F">
              <w:rPr>
                <w:rFonts w:ascii="굴림" w:eastAsia="굴림" w:hAnsi="굴림"/>
                <w:b/>
                <w:color w:val="000000"/>
                <w:sz w:val="22"/>
                <w:szCs w:val="21"/>
              </w:rPr>
              <w:t>·</w:t>
            </w:r>
            <w:proofErr w:type="spellStart"/>
            <w:r w:rsidR="00782D8F" w:rsidRPr="00782D8F">
              <w:rPr>
                <w:rFonts w:ascii="굴림" w:eastAsia="굴림" w:hAnsi="굴림"/>
                <w:b/>
                <w:color w:val="000000"/>
                <w:sz w:val="22"/>
                <w:szCs w:val="21"/>
              </w:rPr>
              <w:t>쓱닷컴</w:t>
            </w:r>
            <w:proofErr w:type="spellEnd"/>
            <w:r w:rsidR="00782D8F" w:rsidRPr="00782D8F">
              <w:rPr>
                <w:rFonts w:ascii="굴림" w:eastAsia="굴림" w:hAnsi="굴림"/>
                <w:b/>
                <w:color w:val="000000"/>
                <w:sz w:val="22"/>
                <w:szCs w:val="21"/>
              </w:rPr>
              <w:t xml:space="preserve"> 예약판매 및 구단 공식 인스타그램 화보 공개</w:t>
            </w:r>
          </w:p>
        </w:tc>
      </w:tr>
    </w:tbl>
    <w:p w14:paraId="478DF781" w14:textId="55A993D2" w:rsidR="00DE3837" w:rsidRPr="00DE3837" w:rsidRDefault="00DE3837" w:rsidP="001D018B">
      <w:pPr>
        <w:kinsoku w:val="0"/>
        <w:overflowPunct w:val="0"/>
        <w:adjustRightInd w:val="0"/>
        <w:snapToGrid w:val="0"/>
        <w:spacing w:before="240" w:line="312" w:lineRule="auto"/>
        <w:ind w:leftChars="-404" w:left="-808" w:right="-23" w:firstLineChars="200" w:firstLine="480"/>
        <w:rPr>
          <w:rFonts w:ascii="굴림" w:eastAsia="굴림" w:hAnsi="굴림"/>
          <w:color w:val="000000" w:themeColor="text1"/>
          <w:sz w:val="24"/>
        </w:rPr>
      </w:pPr>
      <w:r w:rsidRPr="00DE3837">
        <w:rPr>
          <w:rFonts w:ascii="굴림" w:eastAsia="굴림" w:hAnsi="굴림"/>
          <w:color w:val="000000" w:themeColor="text1"/>
          <w:sz w:val="24"/>
        </w:rPr>
        <w:t xml:space="preserve">SSG랜더스(대표이사 김재섭, 이하 SSG)가 </w:t>
      </w:r>
      <w:r w:rsidR="00E60359" w:rsidRPr="00E60359">
        <w:rPr>
          <w:rFonts w:ascii="굴림" w:eastAsia="굴림" w:hAnsi="굴림" w:hint="eastAsia"/>
          <w:color w:val="000000" w:themeColor="text1"/>
          <w:sz w:val="24"/>
        </w:rPr>
        <w:t>구단</w:t>
      </w:r>
      <w:r w:rsidR="00E60359" w:rsidRPr="00E60359">
        <w:rPr>
          <w:rFonts w:ascii="굴림" w:eastAsia="굴림" w:hAnsi="굴림"/>
          <w:color w:val="000000" w:themeColor="text1"/>
          <w:sz w:val="24"/>
        </w:rPr>
        <w:t xml:space="preserve"> 프랜차이즈 스타 김광현 선수의 KBO 역대 최소 경기·최소 이닝 2000탈삼진 달성을 기념해, </w:t>
      </w:r>
      <w:proofErr w:type="spellStart"/>
      <w:r w:rsidR="00474414">
        <w:rPr>
          <w:rFonts w:ascii="굴림" w:eastAsia="굴림" w:hAnsi="굴림" w:hint="eastAsia"/>
          <w:color w:val="000000" w:themeColor="text1"/>
          <w:sz w:val="24"/>
        </w:rPr>
        <w:t>무신사</w:t>
      </w:r>
      <w:proofErr w:type="spellEnd"/>
      <w:r w:rsidR="00E60359" w:rsidRPr="00E60359">
        <w:rPr>
          <w:rFonts w:ascii="굴림" w:eastAsia="굴림" w:hAnsi="굴림"/>
          <w:color w:val="000000" w:themeColor="text1"/>
          <w:sz w:val="24"/>
        </w:rPr>
        <w:t xml:space="preserve">(대표이사 </w:t>
      </w:r>
      <w:proofErr w:type="spellStart"/>
      <w:r w:rsidR="00474414">
        <w:rPr>
          <w:rFonts w:ascii="굴림" w:eastAsia="굴림" w:hAnsi="굴림" w:hint="eastAsia"/>
          <w:color w:val="000000" w:themeColor="text1"/>
          <w:sz w:val="24"/>
        </w:rPr>
        <w:t>조만호</w:t>
      </w:r>
      <w:proofErr w:type="spellEnd"/>
      <w:r w:rsidR="00E60359" w:rsidRPr="00E60359">
        <w:rPr>
          <w:rFonts w:ascii="굴림" w:eastAsia="굴림" w:hAnsi="굴림"/>
          <w:color w:val="000000" w:themeColor="text1"/>
          <w:sz w:val="24"/>
        </w:rPr>
        <w:t xml:space="preserve">, </w:t>
      </w:r>
      <w:proofErr w:type="spellStart"/>
      <w:r w:rsidR="00474414">
        <w:rPr>
          <w:rFonts w:ascii="굴림" w:eastAsia="굴림" w:hAnsi="굴림" w:hint="eastAsia"/>
          <w:color w:val="000000" w:themeColor="text1"/>
          <w:sz w:val="24"/>
        </w:rPr>
        <w:t>박준모</w:t>
      </w:r>
      <w:proofErr w:type="spellEnd"/>
      <w:r w:rsidR="00E60359" w:rsidRPr="00E60359">
        <w:rPr>
          <w:rFonts w:ascii="굴림" w:eastAsia="굴림" w:hAnsi="굴림"/>
          <w:color w:val="000000" w:themeColor="text1"/>
          <w:sz w:val="24"/>
        </w:rPr>
        <w:t>)</w:t>
      </w:r>
      <w:r w:rsidR="00474414">
        <w:rPr>
          <w:rFonts w:ascii="굴림" w:eastAsia="굴림" w:hAnsi="굴림" w:hint="eastAsia"/>
          <w:color w:val="000000" w:themeColor="text1"/>
          <w:sz w:val="24"/>
        </w:rPr>
        <w:t>와</w:t>
      </w:r>
      <w:r w:rsidR="00E60359" w:rsidRPr="00E60359">
        <w:rPr>
          <w:rFonts w:ascii="굴림" w:eastAsia="굴림" w:hAnsi="굴림"/>
          <w:color w:val="000000" w:themeColor="text1"/>
          <w:sz w:val="24"/>
        </w:rPr>
        <w:t xml:space="preserve"> 협업한 ‘김광현 2000K 기념 MD’를 출시한다.</w:t>
      </w:r>
    </w:p>
    <w:p w14:paraId="43DB8019" w14:textId="2A5F9F91" w:rsidR="007B7761" w:rsidRDefault="00CE1927" w:rsidP="001D018B">
      <w:pPr>
        <w:kinsoku w:val="0"/>
        <w:overflowPunct w:val="0"/>
        <w:adjustRightInd w:val="0"/>
        <w:snapToGrid w:val="0"/>
        <w:spacing w:before="240" w:line="312" w:lineRule="auto"/>
        <w:ind w:leftChars="-404" w:left="-808" w:right="-23" w:firstLineChars="200" w:firstLine="480"/>
        <w:jc w:val="left"/>
        <w:rPr>
          <w:rFonts w:ascii="굴림" w:eastAsia="굴림" w:hAnsi="굴림"/>
          <w:color w:val="000000" w:themeColor="text1"/>
          <w:sz w:val="24"/>
        </w:rPr>
      </w:pPr>
      <w:r w:rsidRPr="00CE1927">
        <w:rPr>
          <w:rFonts w:ascii="굴림" w:eastAsia="굴림" w:hAnsi="굴림"/>
          <w:color w:val="000000" w:themeColor="text1"/>
          <w:sz w:val="24"/>
        </w:rPr>
        <w:t>이번 기념 MD는 김광현 선수가 직접 디자인 과정에 참여해 특별함을 더했다. 김광현은 ‘K 패턴’을 활용한 데님셔츠를 제안했고, 원단 컬러와 패턴 크기 등 세부 디자인에도 의견을 반영해 완성도를 높였다</w:t>
      </w:r>
      <w:r>
        <w:rPr>
          <w:rFonts w:ascii="굴림" w:eastAsia="굴림" w:hAnsi="굴림" w:hint="eastAsia"/>
          <w:color w:val="000000" w:themeColor="text1"/>
          <w:sz w:val="24"/>
        </w:rPr>
        <w:t>.</w:t>
      </w:r>
    </w:p>
    <w:p w14:paraId="09903D7B" w14:textId="05BBA11C" w:rsidR="002D7B90" w:rsidRDefault="00DD2683" w:rsidP="001D018B">
      <w:pPr>
        <w:kinsoku w:val="0"/>
        <w:overflowPunct w:val="0"/>
        <w:adjustRightInd w:val="0"/>
        <w:snapToGrid w:val="0"/>
        <w:spacing w:before="240" w:line="312" w:lineRule="auto"/>
        <w:ind w:leftChars="-404" w:left="-808" w:right="-23" w:firstLineChars="200" w:firstLine="480"/>
        <w:jc w:val="left"/>
        <w:rPr>
          <w:rFonts w:ascii="굴림" w:eastAsia="굴림" w:hAnsi="굴림"/>
          <w:color w:val="000000" w:themeColor="text1"/>
          <w:sz w:val="24"/>
        </w:rPr>
      </w:pPr>
      <w:r w:rsidRPr="00DD2683">
        <w:rPr>
          <w:rFonts w:ascii="굴림" w:eastAsia="굴림" w:hAnsi="굴림"/>
          <w:color w:val="000000" w:themeColor="text1"/>
          <w:sz w:val="24"/>
        </w:rPr>
        <w:t>출시 제품은 ▲2000K 셔츠 ▲2000K 유니폼 ▲2000K 모자 ▲2000K 기념구로 구성된다. 김광현의 기록을 상징하는 ‘K 패턴’을 반영해 디자인적 가치와 팬들의 소장 가치를 더했다.</w:t>
      </w:r>
    </w:p>
    <w:p w14:paraId="242B735B" w14:textId="28B14B28" w:rsidR="002F6367" w:rsidRDefault="005A15F2" w:rsidP="001D018B">
      <w:pPr>
        <w:kinsoku w:val="0"/>
        <w:overflowPunct w:val="0"/>
        <w:adjustRightInd w:val="0"/>
        <w:snapToGrid w:val="0"/>
        <w:spacing w:before="240" w:line="312" w:lineRule="auto"/>
        <w:ind w:leftChars="-404" w:left="-808" w:right="-23" w:firstLineChars="200" w:firstLine="480"/>
        <w:jc w:val="left"/>
        <w:rPr>
          <w:rFonts w:ascii="굴림" w:eastAsia="굴림" w:hAnsi="굴림"/>
          <w:color w:val="000000" w:themeColor="text1"/>
          <w:sz w:val="24"/>
        </w:rPr>
      </w:pPr>
      <w:r w:rsidRPr="00025541">
        <w:rPr>
          <w:rFonts w:ascii="굴림" w:eastAsia="굴림" w:hAnsi="굴림"/>
          <w:color w:val="000000" w:themeColor="text1"/>
          <w:sz w:val="24"/>
        </w:rPr>
        <w:t xml:space="preserve">예약판매는 9월 25일(목) 오후 3시부터 9월 30일(화) 오후 11시 59분까지 진행된다. 판매처는 무신사와 </w:t>
      </w:r>
      <w:proofErr w:type="spellStart"/>
      <w:r w:rsidRPr="00025541">
        <w:rPr>
          <w:rFonts w:ascii="굴림" w:eastAsia="굴림" w:hAnsi="굴림"/>
          <w:color w:val="000000" w:themeColor="text1"/>
          <w:sz w:val="24"/>
        </w:rPr>
        <w:t>쓱닷컴</w:t>
      </w:r>
      <w:proofErr w:type="spellEnd"/>
      <w:r w:rsidRPr="00025541">
        <w:rPr>
          <w:rFonts w:ascii="굴림" w:eastAsia="굴림" w:hAnsi="굴림"/>
          <w:color w:val="000000" w:themeColor="text1"/>
          <w:sz w:val="24"/>
        </w:rPr>
        <w:t>(</w:t>
      </w:r>
      <w:proofErr w:type="spellStart"/>
      <w:r w:rsidRPr="00025541">
        <w:rPr>
          <w:rFonts w:ascii="굴림" w:eastAsia="굴림" w:hAnsi="굴림"/>
          <w:color w:val="000000" w:themeColor="text1"/>
          <w:sz w:val="24"/>
        </w:rPr>
        <w:t>랜더스</w:t>
      </w:r>
      <w:proofErr w:type="spellEnd"/>
      <w:r w:rsidRPr="00025541">
        <w:rPr>
          <w:rFonts w:ascii="굴림" w:eastAsia="굴림" w:hAnsi="굴림"/>
          <w:color w:val="000000" w:themeColor="text1"/>
          <w:sz w:val="24"/>
        </w:rPr>
        <w:t xml:space="preserve"> </w:t>
      </w:r>
      <w:proofErr w:type="spellStart"/>
      <w:r w:rsidRPr="00025541">
        <w:rPr>
          <w:rFonts w:ascii="굴림" w:eastAsia="굴림" w:hAnsi="굴림"/>
          <w:color w:val="000000" w:themeColor="text1"/>
          <w:sz w:val="24"/>
        </w:rPr>
        <w:t>온라인샵</w:t>
      </w:r>
      <w:proofErr w:type="spellEnd"/>
      <w:r w:rsidRPr="00025541">
        <w:rPr>
          <w:rFonts w:ascii="굴림" w:eastAsia="굴림" w:hAnsi="굴림"/>
          <w:color w:val="000000" w:themeColor="text1"/>
          <w:sz w:val="24"/>
        </w:rPr>
        <w:t xml:space="preserve"> by </w:t>
      </w:r>
      <w:proofErr w:type="spellStart"/>
      <w:r w:rsidRPr="00025541">
        <w:rPr>
          <w:rFonts w:ascii="굴림" w:eastAsia="굴림" w:hAnsi="굴림"/>
          <w:color w:val="000000" w:themeColor="text1"/>
          <w:sz w:val="24"/>
        </w:rPr>
        <w:t>emart</w:t>
      </w:r>
      <w:proofErr w:type="spellEnd"/>
      <w:r w:rsidRPr="00025541">
        <w:rPr>
          <w:rFonts w:ascii="굴림" w:eastAsia="굴림" w:hAnsi="굴림"/>
          <w:color w:val="000000" w:themeColor="text1"/>
          <w:sz w:val="24"/>
        </w:rPr>
        <w:t xml:space="preserve">)이며, </w:t>
      </w:r>
      <w:proofErr w:type="spellStart"/>
      <w:r w:rsidRPr="00025541">
        <w:rPr>
          <w:rFonts w:ascii="굴림" w:eastAsia="굴림" w:hAnsi="굴림"/>
          <w:color w:val="000000" w:themeColor="text1"/>
          <w:sz w:val="24"/>
        </w:rPr>
        <w:t>셔츠</w:t>
      </w:r>
      <w:r w:rsidR="00F0608A">
        <w:rPr>
          <w:rFonts w:ascii="굴림" w:eastAsia="굴림" w:hAnsi="굴림" w:hint="eastAsia"/>
          <w:color w:val="000000" w:themeColor="text1"/>
          <w:sz w:val="24"/>
        </w:rPr>
        <w:t>·</w:t>
      </w:r>
      <w:r w:rsidRPr="00025541">
        <w:rPr>
          <w:rFonts w:ascii="굴림" w:eastAsia="굴림" w:hAnsi="굴림"/>
          <w:color w:val="000000" w:themeColor="text1"/>
          <w:sz w:val="24"/>
        </w:rPr>
        <w:t>유니폼</w:t>
      </w:r>
      <w:r w:rsidR="00F0608A">
        <w:rPr>
          <w:rFonts w:ascii="굴림" w:eastAsia="굴림" w:hAnsi="굴림" w:hint="eastAsia"/>
          <w:color w:val="000000" w:themeColor="text1"/>
          <w:sz w:val="24"/>
        </w:rPr>
        <w:t>·</w:t>
      </w:r>
      <w:r w:rsidR="00F77F90">
        <w:rPr>
          <w:rFonts w:ascii="굴림" w:eastAsia="굴림" w:hAnsi="굴림" w:hint="eastAsia"/>
          <w:color w:val="000000" w:themeColor="text1"/>
          <w:sz w:val="24"/>
        </w:rPr>
        <w:t>모자는</w:t>
      </w:r>
      <w:proofErr w:type="spellEnd"/>
      <w:r w:rsidRPr="00025541">
        <w:rPr>
          <w:rFonts w:ascii="굴림" w:eastAsia="굴림" w:hAnsi="굴림"/>
          <w:color w:val="000000" w:themeColor="text1"/>
          <w:sz w:val="24"/>
        </w:rPr>
        <w:t xml:space="preserve"> </w:t>
      </w:r>
      <w:proofErr w:type="spellStart"/>
      <w:r w:rsidRPr="00025541">
        <w:rPr>
          <w:rFonts w:ascii="굴림" w:eastAsia="굴림" w:hAnsi="굴림"/>
          <w:color w:val="000000" w:themeColor="text1"/>
          <w:sz w:val="24"/>
        </w:rPr>
        <w:t>쓱닷컴에서</w:t>
      </w:r>
      <w:proofErr w:type="spellEnd"/>
      <w:r w:rsidRPr="00025541">
        <w:rPr>
          <w:rFonts w:ascii="굴림" w:eastAsia="굴림" w:hAnsi="굴림"/>
          <w:color w:val="000000" w:themeColor="text1"/>
          <w:sz w:val="24"/>
        </w:rPr>
        <w:t xml:space="preserve"> 500장 한</w:t>
      </w:r>
      <w:r w:rsidRPr="005A15F2">
        <w:rPr>
          <w:rFonts w:ascii="굴림" w:eastAsia="굴림" w:hAnsi="굴림"/>
          <w:color w:val="000000" w:themeColor="text1"/>
          <w:sz w:val="24"/>
        </w:rPr>
        <w:t xml:space="preserve">정 예약 판매된다. 무신사에서는 별도의 수량 제한 없이 구매 가능하며, 기념구는 </w:t>
      </w:r>
      <w:proofErr w:type="spellStart"/>
      <w:r w:rsidRPr="005A15F2">
        <w:rPr>
          <w:rFonts w:ascii="굴림" w:eastAsia="굴림" w:hAnsi="굴림"/>
          <w:color w:val="000000" w:themeColor="text1"/>
          <w:sz w:val="24"/>
        </w:rPr>
        <w:t>쓱닷컴에서만</w:t>
      </w:r>
      <w:proofErr w:type="spellEnd"/>
      <w:r w:rsidRPr="005A15F2">
        <w:rPr>
          <w:rFonts w:ascii="굴림" w:eastAsia="굴림" w:hAnsi="굴림"/>
          <w:color w:val="000000" w:themeColor="text1"/>
          <w:sz w:val="24"/>
        </w:rPr>
        <w:t xml:space="preserve"> 단독 판매된다</w:t>
      </w:r>
      <w:r>
        <w:rPr>
          <w:rFonts w:ascii="굴림" w:eastAsia="굴림" w:hAnsi="굴림" w:hint="eastAsia"/>
          <w:color w:val="000000" w:themeColor="text1"/>
          <w:sz w:val="24"/>
        </w:rPr>
        <w:t>.</w:t>
      </w:r>
    </w:p>
    <w:p w14:paraId="5DF4BD8C" w14:textId="78D2072C" w:rsidR="00782D8F" w:rsidRDefault="00025541" w:rsidP="002D7B90">
      <w:pPr>
        <w:kinsoku w:val="0"/>
        <w:overflowPunct w:val="0"/>
        <w:adjustRightInd w:val="0"/>
        <w:snapToGrid w:val="0"/>
        <w:spacing w:before="240" w:line="312" w:lineRule="auto"/>
        <w:ind w:leftChars="-404" w:left="-808" w:right="-23" w:firstLineChars="200" w:firstLine="480"/>
        <w:jc w:val="left"/>
        <w:rPr>
          <w:rFonts w:ascii="굴림" w:eastAsia="굴림" w:hAnsi="굴림"/>
          <w:color w:val="000000" w:themeColor="text1"/>
          <w:sz w:val="24"/>
        </w:rPr>
      </w:pPr>
      <w:r w:rsidRPr="00025541">
        <w:rPr>
          <w:rFonts w:ascii="굴림" w:eastAsia="굴림" w:hAnsi="굴림"/>
          <w:color w:val="000000" w:themeColor="text1"/>
          <w:sz w:val="24"/>
        </w:rPr>
        <w:t xml:space="preserve">또한 김광현 선수가 직접 참여한 화보는 9월 21일(일) 구단 공식 </w:t>
      </w:r>
      <w:proofErr w:type="spellStart"/>
      <w:r w:rsidRPr="00025541">
        <w:rPr>
          <w:rFonts w:ascii="굴림" w:eastAsia="굴림" w:hAnsi="굴림"/>
          <w:color w:val="000000" w:themeColor="text1"/>
          <w:sz w:val="24"/>
        </w:rPr>
        <w:t>인스타그램을</w:t>
      </w:r>
      <w:proofErr w:type="spellEnd"/>
      <w:r w:rsidRPr="00025541">
        <w:rPr>
          <w:rFonts w:ascii="굴림" w:eastAsia="굴림" w:hAnsi="굴림"/>
          <w:color w:val="000000" w:themeColor="text1"/>
          <w:sz w:val="24"/>
        </w:rPr>
        <w:t xml:space="preserve"> 통해 공개됐다. 화보는 김광현이 셔츠와 유니폼을 착용한 모습을 담아 ‘K 패턴’의 상징성을 강조했으며, 팬들은 색다른 콘셉트를 통해 새로운 매력을 확인할 수 있다.</w:t>
      </w:r>
    </w:p>
    <w:p w14:paraId="4A836C1C" w14:textId="51E7F864" w:rsidR="002D7B90" w:rsidRDefault="002D7B90" w:rsidP="002D7B90">
      <w:pPr>
        <w:kinsoku w:val="0"/>
        <w:overflowPunct w:val="0"/>
        <w:adjustRightInd w:val="0"/>
        <w:snapToGrid w:val="0"/>
        <w:spacing w:before="240" w:line="312" w:lineRule="auto"/>
        <w:ind w:leftChars="-404" w:left="-808" w:right="-23" w:firstLineChars="200" w:firstLine="480"/>
        <w:jc w:val="left"/>
        <w:rPr>
          <w:rFonts w:ascii="굴림" w:eastAsia="굴림" w:hAnsi="굴림"/>
          <w:color w:val="000000" w:themeColor="text1"/>
          <w:sz w:val="24"/>
        </w:rPr>
      </w:pPr>
      <w:r>
        <w:rPr>
          <w:rFonts w:ascii="굴림" w:eastAsia="굴림" w:hAnsi="굴림" w:hint="eastAsia"/>
          <w:color w:val="000000" w:themeColor="text1"/>
          <w:sz w:val="24"/>
        </w:rPr>
        <w:t xml:space="preserve">한편, </w:t>
      </w:r>
      <w:r w:rsidRPr="002D7B90">
        <w:rPr>
          <w:rFonts w:ascii="굴림" w:eastAsia="굴림" w:hAnsi="굴림"/>
          <w:color w:val="000000" w:themeColor="text1"/>
          <w:sz w:val="24"/>
        </w:rPr>
        <w:t xml:space="preserve">9월 21일(일) 인천SSG랜더스필드에서는 ‘김광현 2000K 데이’가 </w:t>
      </w:r>
      <w:r>
        <w:rPr>
          <w:rFonts w:ascii="굴림" w:eastAsia="굴림" w:hAnsi="굴림" w:hint="eastAsia"/>
          <w:color w:val="000000" w:themeColor="text1"/>
          <w:sz w:val="24"/>
        </w:rPr>
        <w:t>개최된</w:t>
      </w:r>
      <w:r w:rsidRPr="002D7B90">
        <w:rPr>
          <w:rFonts w:ascii="굴림" w:eastAsia="굴림" w:hAnsi="굴림"/>
          <w:color w:val="000000" w:themeColor="text1"/>
          <w:sz w:val="24"/>
        </w:rPr>
        <w:t>다. 가족 시구·</w:t>
      </w:r>
      <w:proofErr w:type="spellStart"/>
      <w:r w:rsidRPr="002D7B90">
        <w:rPr>
          <w:rFonts w:ascii="굴림" w:eastAsia="굴림" w:hAnsi="굴림"/>
          <w:color w:val="000000" w:themeColor="text1"/>
          <w:sz w:val="24"/>
        </w:rPr>
        <w:t>시타와</w:t>
      </w:r>
      <w:proofErr w:type="spellEnd"/>
      <w:r w:rsidRPr="002D7B90">
        <w:rPr>
          <w:rFonts w:ascii="굴림" w:eastAsia="굴림" w:hAnsi="굴림"/>
          <w:color w:val="000000" w:themeColor="text1"/>
          <w:sz w:val="24"/>
        </w:rPr>
        <w:t xml:space="preserve"> 유소년 선수 초청을 비롯해 ‘KK로드·KK그라운드’ 전시, 티켓 패키지, 커피차·응원부채 배포 등 다양한 팬 참여 프로그램</w:t>
      </w:r>
      <w:r w:rsidR="00973A05">
        <w:rPr>
          <w:rFonts w:ascii="굴림" w:eastAsia="굴림" w:hAnsi="굴림"/>
          <w:color w:val="000000" w:themeColor="text1"/>
          <w:sz w:val="24"/>
        </w:rPr>
        <w:t>을</w:t>
      </w:r>
      <w:r w:rsidR="00973A05">
        <w:rPr>
          <w:rFonts w:ascii="굴림" w:eastAsia="굴림" w:hAnsi="굴림" w:hint="eastAsia"/>
          <w:color w:val="000000" w:themeColor="text1"/>
          <w:sz w:val="24"/>
        </w:rPr>
        <w:t xml:space="preserve"> 통해</w:t>
      </w:r>
      <w:r w:rsidRPr="002D7B90">
        <w:rPr>
          <w:rFonts w:ascii="굴림" w:eastAsia="굴림" w:hAnsi="굴림"/>
          <w:color w:val="000000" w:themeColor="text1"/>
          <w:sz w:val="24"/>
        </w:rPr>
        <w:t xml:space="preserve"> 대기록의 의미를 팬들과 함께 나</w:t>
      </w:r>
      <w:r>
        <w:rPr>
          <w:rFonts w:ascii="굴림" w:eastAsia="굴림" w:hAnsi="굴림" w:hint="eastAsia"/>
          <w:color w:val="000000" w:themeColor="text1"/>
          <w:sz w:val="24"/>
        </w:rPr>
        <w:t>눌 예정이다.</w:t>
      </w:r>
    </w:p>
    <w:p w14:paraId="462251EA" w14:textId="50ADF49B" w:rsidR="00725D36" w:rsidRPr="007B7761" w:rsidRDefault="00C609DC" w:rsidP="001D018B">
      <w:pPr>
        <w:kinsoku w:val="0"/>
        <w:overflowPunct w:val="0"/>
        <w:adjustRightInd w:val="0"/>
        <w:snapToGrid w:val="0"/>
        <w:spacing w:before="240" w:line="312" w:lineRule="auto"/>
        <w:ind w:leftChars="-404" w:left="-808" w:right="-23" w:firstLineChars="200" w:firstLine="480"/>
        <w:jc w:val="right"/>
        <w:rPr>
          <w:rFonts w:ascii="굴림" w:eastAsia="굴림" w:hAnsi="굴림"/>
          <w:color w:val="000000" w:themeColor="text1"/>
          <w:sz w:val="24"/>
          <w:szCs w:val="24"/>
        </w:rPr>
      </w:pPr>
      <w:r w:rsidRPr="00F359FD">
        <w:rPr>
          <w:rFonts w:ascii="굴림" w:eastAsia="굴림" w:hAnsi="굴림"/>
          <w:color w:val="000000" w:themeColor="text1"/>
          <w:sz w:val="24"/>
        </w:rPr>
        <w:t>“</w:t>
      </w:r>
      <w:r w:rsidRPr="00F359FD">
        <w:rPr>
          <w:rFonts w:ascii="굴림" w:eastAsia="굴림" w:hAnsi="굴림" w:hint="eastAsia"/>
          <w:color w:val="000000" w:themeColor="text1"/>
          <w:sz w:val="24"/>
        </w:rPr>
        <w:t>끝</w:t>
      </w:r>
      <w:r w:rsidR="007B7761">
        <w:rPr>
          <w:rFonts w:ascii="굴림" w:eastAsia="굴림" w:hAnsi="굴림"/>
          <w:color w:val="000000" w:themeColor="text1"/>
          <w:sz w:val="24"/>
        </w:rPr>
        <w:t>”</w:t>
      </w:r>
    </w:p>
    <w:sectPr w:rsidR="00725D36" w:rsidRPr="007B7761" w:rsidSect="00C609DC">
      <w:headerReference w:type="even" r:id="rId6"/>
      <w:headerReference w:type="default" r:id="rId7"/>
      <w:footerReference w:type="even" r:id="rId8"/>
      <w:headerReference w:type="first" r:id="rId9"/>
      <w:footerReference w:type="first" r:id="rId10"/>
      <w:pgSz w:w="11906" w:h="16838"/>
      <w:pgMar w:top="1134" w:right="709" w:bottom="1134" w:left="1440" w:header="851" w:footer="39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3D105" w14:textId="77777777" w:rsidR="00E44945" w:rsidRDefault="00E44945">
      <w:pPr>
        <w:spacing w:after="0" w:line="240" w:lineRule="auto"/>
      </w:pPr>
      <w:r>
        <w:separator/>
      </w:r>
    </w:p>
  </w:endnote>
  <w:endnote w:type="continuationSeparator" w:id="0">
    <w:p w14:paraId="39E1463D" w14:textId="77777777" w:rsidR="00E44945" w:rsidRDefault="00E449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나눔바른고딕">
    <w:altName w:val="맑은 고딕"/>
    <w:charset w:val="81"/>
    <w:family w:val="modern"/>
    <w:pitch w:val="variable"/>
    <w:sig w:usb0="800002A7" w:usb1="09D77CFB" w:usb2="00000010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66C2" w14:textId="5C1FE1E8" w:rsidR="00DE3837" w:rsidRDefault="00DE3837">
    <w:pPr>
      <w:pStyle w:val="ab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1824" behindDoc="0" locked="0" layoutInCell="1" allowOverlap="1" wp14:anchorId="4E2A6084" wp14:editId="678FCDE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195695" cy="485140"/>
              <wp:effectExtent l="0" t="0" r="14605" b="0"/>
              <wp:wrapNone/>
              <wp:docPr id="517197729" name="Text Box 3" descr="hybo@ssglanders.com, 박현보(파트너) - 홍보팀, [보도자료] SSG, ‘라인프렌즈 미니니(minini)’와 함께 콜라보레이션 상품 출시.docx, 2025-05-11T10:37:58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95695" cy="485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34C9CD" w14:textId="342EBE93" w:rsidR="00DE3837" w:rsidRPr="00DE3837" w:rsidRDefault="00DE3837" w:rsidP="00DE383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DE383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hybo@ssglanders.com, 박현보(파트너) - 홍보팀, [보도자료] SSG, ‘라인프렌즈 미니니(minini)’와 함께 콜라보레이션 상품 출시.docx, 2025-05-11T10:37:58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2A608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hybo@ssglanders.com, 박현보(파트너) - 홍보팀, [보도자료] SSG, ‘라인프렌즈 미니니(minini)’와 함께 콜라보레이션 상품 출시.docx, 2025-05-11T10:37:58" style="position:absolute;left:0;text-align:left;margin-left:0;margin-top:0;width:487.85pt;height:38.2pt;z-index:25166182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" filled="f" stroked="f">
              <v:textbox style="mso-fit-shape-to-text:t" inset="20pt,0,0,15pt">
                <w:txbxContent>
                  <w:p w14:paraId="7034C9CD" w14:textId="342EBE93" w:rsidR="00DE3837" w:rsidRPr="00DE3837" w:rsidRDefault="00DE3837" w:rsidP="00DE383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DE3837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hybo@ssglanders.com, 박현보(파트너) - 홍보팀, [보도자료] SSG, ‘라인프렌즈 미니니(minini)’와 함께 콜라보레이션 상품 출시.docx, 2025-05-11T10:37:58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87FAE" w14:textId="71DC9394" w:rsidR="00DE3837" w:rsidRDefault="00DE3837">
    <w:pPr>
      <w:pStyle w:val="ab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800" behindDoc="0" locked="0" layoutInCell="1" allowOverlap="1" wp14:anchorId="36169664" wp14:editId="6715009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195695" cy="485140"/>
              <wp:effectExtent l="0" t="0" r="14605" b="0"/>
              <wp:wrapNone/>
              <wp:docPr id="1962170901" name="Text Box 2" descr="hybo@ssglanders.com, 박현보(파트너) - 홍보팀, [보도자료] SSG, ‘라인프렌즈 미니니(minini)’와 함께 콜라보레이션 상품 출시.docx, 2025-05-11T10:37:58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95695" cy="485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9EAC15" w14:textId="3E3C5195" w:rsidR="00DE3837" w:rsidRPr="00DE3837" w:rsidRDefault="00DE3837" w:rsidP="00DE383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DE383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hybo@ssglanders.com, 박현보(파트너) - 홍보팀, [보도자료] SSG, ‘라인프렌즈 미니니(minini)’와 함께 콜라보레이션 상품 출시.docx, 2025-05-11T10:37:58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16966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alt="hybo@ssglanders.com, 박현보(파트너) - 홍보팀, [보도자료] SSG, ‘라인프렌즈 미니니(minini)’와 함께 콜라보레이션 상품 출시.docx, 2025-05-11T10:37:58" style="position:absolute;left:0;text-align:left;margin-left:0;margin-top:0;width:487.85pt;height:38.2pt;z-index:25166080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" filled="f" stroked="f">
              <v:textbox style="mso-fit-shape-to-text:t" inset="20pt,0,0,15pt">
                <w:txbxContent>
                  <w:p w14:paraId="0C9EAC15" w14:textId="3E3C5195" w:rsidR="00DE3837" w:rsidRPr="00DE3837" w:rsidRDefault="00DE3837" w:rsidP="00DE383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DE3837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hybo@ssglanders.com, 박현보(파트너) - 홍보팀, [보도자료] SSG, ‘라인프렌즈 미니니(minini)’와 함께 콜라보레이션 상품 출시.docx, 2025-05-11T10:37:58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E84CA" w14:textId="77777777" w:rsidR="00E44945" w:rsidRDefault="00E44945">
      <w:pPr>
        <w:spacing w:after="0" w:line="240" w:lineRule="auto"/>
      </w:pPr>
      <w:r>
        <w:separator/>
      </w:r>
    </w:p>
  </w:footnote>
  <w:footnote w:type="continuationSeparator" w:id="0">
    <w:p w14:paraId="2E84A3B6" w14:textId="77777777" w:rsidR="00E44945" w:rsidRDefault="00E449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21C1A" w14:textId="77777777" w:rsidR="004F023E" w:rsidRDefault="00000000">
    <w:pPr>
      <w:pStyle w:val="aa"/>
    </w:pPr>
    <w:r>
      <w:rPr>
        <w:noProof/>
      </w:rPr>
      <w:pict w14:anchorId="1CD99C1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4419219" o:spid="_x0000_s1027" type="#_x0000_t75" style="position:absolute;left:0;text-align:left;margin-left:0;margin-top:0;width:124.1pt;height:140.4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" o:allowincell="f">
          <v:imagedata r:id="rId1" o:title="" gain="19661f" blacklevel="22938f"/>
          <o:lock v:ext="edit" rotation="t" cropping="t" verticies="t" grouping="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0390C" w14:textId="77777777" w:rsidR="004F023E" w:rsidRDefault="00000000">
    <w:pPr>
      <w:pStyle w:val="aa"/>
    </w:pPr>
    <w:r>
      <w:rPr>
        <w:noProof/>
      </w:rPr>
      <w:pict w14:anchorId="63468F8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4419220" o:spid="_x0000_s1026" type="#_x0000_t75" style="position:absolute;left:0;text-align:left;margin-left:0;margin-top:0;width:124.1pt;height:140.45pt;z-index:-2516567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" o:allowincell="f">
          <v:imagedata r:id="rId1" o:title="" gain="19661f" blacklevel="22938f"/>
          <o:lock v:ext="edit" rotation="t" cropping="t" verticies="t" grouping="t"/>
          <w10:wrap anchorx="margin" anchory="margin"/>
        </v:shape>
      </w:pict>
    </w:r>
    <w:r w:rsidR="00D336F1" w:rsidRPr="001B2E0F">
      <w:rPr>
        <w:noProof/>
      </w:rPr>
      <w:drawing>
        <wp:anchor distT="0" distB="0" distL="114300" distR="114300" simplePos="0" relativeHeight="251656704" behindDoc="1" locked="0" layoutInCell="1" allowOverlap="1" wp14:anchorId="24FDE29A" wp14:editId="3AEAE146">
          <wp:simplePos x="0" y="0"/>
          <wp:positionH relativeFrom="column">
            <wp:posOffset>5118100</wp:posOffset>
          </wp:positionH>
          <wp:positionV relativeFrom="paragraph">
            <wp:posOffset>-323042</wp:posOffset>
          </wp:positionV>
          <wp:extent cx="1024890" cy="618490"/>
          <wp:effectExtent l="0" t="0" r="3810" b="0"/>
          <wp:wrapTight wrapText="bothSides">
            <wp:wrapPolygon edited="0">
              <wp:start x="0" y="0"/>
              <wp:lineTo x="0" y="20624"/>
              <wp:lineTo x="21279" y="20624"/>
              <wp:lineTo x="21279" y="0"/>
              <wp:lineTo x="0" y="0"/>
            </wp:wrapPolygon>
          </wp:wrapTight>
          <wp:docPr id="616259337" name="그림 1" descr="로고, 그래픽, 폰트, 텍스트이(가) 표시된 사진&#10;&#10;자동 생성된 설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6259337" name="그림 1" descr="로고, 그래픽, 폰트, 텍스트이(가) 표시된 사진&#10;&#10;자동 생성된 설명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4890" cy="618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336F1" w:rsidRPr="001B2E0F">
      <w:rPr>
        <w:noProof/>
      </w:rPr>
      <w:drawing>
        <wp:anchor distT="0" distB="0" distL="114300" distR="114300" simplePos="0" relativeHeight="251655680" behindDoc="1" locked="0" layoutInCell="1" allowOverlap="1" wp14:anchorId="5FD0FE2A" wp14:editId="6FB372E3">
          <wp:simplePos x="0" y="0"/>
          <wp:positionH relativeFrom="column">
            <wp:posOffset>-540443</wp:posOffset>
          </wp:positionH>
          <wp:positionV relativeFrom="paragraph">
            <wp:posOffset>-284653</wp:posOffset>
          </wp:positionV>
          <wp:extent cx="1073150" cy="546100"/>
          <wp:effectExtent l="0" t="0" r="0" b="6350"/>
          <wp:wrapTight wrapText="bothSides">
            <wp:wrapPolygon edited="0">
              <wp:start x="0" y="0"/>
              <wp:lineTo x="0" y="21098"/>
              <wp:lineTo x="21089" y="21098"/>
              <wp:lineTo x="21089" y="0"/>
              <wp:lineTo x="0" y="0"/>
            </wp:wrapPolygon>
          </wp:wrapTight>
          <wp:docPr id="976956186" name="그림 1" descr="폰트, 그래픽, 로고, 그래픽 디자인이(가) 표시된 사진&#10;&#10;자동 생성된 설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6956186" name="그림 1" descr="폰트, 그래픽, 로고, 그래픽 디자인이(가) 표시된 사진&#10;&#10;자동 생성된 설명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3150" cy="546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336F1" w:rsidRPr="000446A8">
      <w:rPr>
        <w:noProof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198CD" w14:textId="77777777" w:rsidR="004F023E" w:rsidRDefault="00000000">
    <w:pPr>
      <w:pStyle w:val="aa"/>
    </w:pPr>
    <w:r>
      <w:rPr>
        <w:noProof/>
      </w:rPr>
      <w:pict w14:anchorId="524B62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4419218" o:spid="_x0000_s1025" type="#_x0000_t75" style="position:absolute;left:0;text-align:left;margin-left:0;margin-top:0;width:124.1pt;height:140.45pt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" o:allowincell="f">
          <v:imagedata r:id="rId1" o:title="" gain="19661f" blacklevel="22938f"/>
          <o:lock v:ext="edit" rotation="t" cropping="t" verticies="t" grouping="t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9DC"/>
    <w:rsid w:val="0002207F"/>
    <w:rsid w:val="00025541"/>
    <w:rsid w:val="000335C8"/>
    <w:rsid w:val="000B5B55"/>
    <w:rsid w:val="00120374"/>
    <w:rsid w:val="00142DAF"/>
    <w:rsid w:val="00162FC1"/>
    <w:rsid w:val="001D014D"/>
    <w:rsid w:val="001D018B"/>
    <w:rsid w:val="001D17C5"/>
    <w:rsid w:val="00280C30"/>
    <w:rsid w:val="00281295"/>
    <w:rsid w:val="002A766B"/>
    <w:rsid w:val="002D5204"/>
    <w:rsid w:val="002D7B90"/>
    <w:rsid w:val="002F4D85"/>
    <w:rsid w:val="002F6367"/>
    <w:rsid w:val="00352C89"/>
    <w:rsid w:val="00373894"/>
    <w:rsid w:val="00446098"/>
    <w:rsid w:val="00454391"/>
    <w:rsid w:val="00462ED5"/>
    <w:rsid w:val="00474414"/>
    <w:rsid w:val="004D160A"/>
    <w:rsid w:val="004D470C"/>
    <w:rsid w:val="004F023E"/>
    <w:rsid w:val="005144A5"/>
    <w:rsid w:val="00563DDC"/>
    <w:rsid w:val="005978DD"/>
    <w:rsid w:val="005A15F2"/>
    <w:rsid w:val="00607701"/>
    <w:rsid w:val="0061509F"/>
    <w:rsid w:val="00620AD8"/>
    <w:rsid w:val="00702952"/>
    <w:rsid w:val="00725D36"/>
    <w:rsid w:val="00745FFF"/>
    <w:rsid w:val="00782D8F"/>
    <w:rsid w:val="007A5B40"/>
    <w:rsid w:val="007B7761"/>
    <w:rsid w:val="007E6426"/>
    <w:rsid w:val="007E78CC"/>
    <w:rsid w:val="008341BA"/>
    <w:rsid w:val="0084503B"/>
    <w:rsid w:val="00851C71"/>
    <w:rsid w:val="008545EF"/>
    <w:rsid w:val="0087045E"/>
    <w:rsid w:val="00872976"/>
    <w:rsid w:val="008B16C5"/>
    <w:rsid w:val="00932862"/>
    <w:rsid w:val="00973A05"/>
    <w:rsid w:val="00980229"/>
    <w:rsid w:val="009855A3"/>
    <w:rsid w:val="009A751B"/>
    <w:rsid w:val="009B6FF0"/>
    <w:rsid w:val="00A16C54"/>
    <w:rsid w:val="00A400BC"/>
    <w:rsid w:val="00A450EB"/>
    <w:rsid w:val="00A712F7"/>
    <w:rsid w:val="00C112FE"/>
    <w:rsid w:val="00C146BD"/>
    <w:rsid w:val="00C164CE"/>
    <w:rsid w:val="00C33121"/>
    <w:rsid w:val="00C50E1F"/>
    <w:rsid w:val="00C609DC"/>
    <w:rsid w:val="00C92CCA"/>
    <w:rsid w:val="00CD132B"/>
    <w:rsid w:val="00CE1927"/>
    <w:rsid w:val="00CE3843"/>
    <w:rsid w:val="00D336F1"/>
    <w:rsid w:val="00DA440F"/>
    <w:rsid w:val="00DD2683"/>
    <w:rsid w:val="00DE3837"/>
    <w:rsid w:val="00E44945"/>
    <w:rsid w:val="00E56820"/>
    <w:rsid w:val="00E60359"/>
    <w:rsid w:val="00E957EB"/>
    <w:rsid w:val="00F0608A"/>
    <w:rsid w:val="00F66FEC"/>
    <w:rsid w:val="00F77F90"/>
    <w:rsid w:val="00FA46AD"/>
    <w:rsid w:val="00FB7D3F"/>
    <w:rsid w:val="00FD39BB"/>
    <w:rsid w:val="00FD7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FB2FEA"/>
  <w15:chartTrackingRefBased/>
  <w15:docId w15:val="{34B7B46B-27B2-9A47-A4BA-91470FB35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09DC"/>
    <w:pPr>
      <w:widowControl w:val="0"/>
      <w:wordWrap w:val="0"/>
      <w:autoSpaceDE w:val="0"/>
      <w:autoSpaceDN w:val="0"/>
      <w:spacing w:after="200" w:line="276" w:lineRule="auto"/>
      <w:jc w:val="both"/>
    </w:pPr>
    <w:rPr>
      <w:rFonts w:asciiTheme="minorHAnsi"/>
      <w:sz w:val="20"/>
      <w:szCs w:val="22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C609DC"/>
    <w:pPr>
      <w:keepNext/>
      <w:keepLines/>
      <w:spacing w:before="280" w:after="80" w:line="240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09DC"/>
    <w:pPr>
      <w:keepNext/>
      <w:keepLines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609DC"/>
    <w:pPr>
      <w:keepNext/>
      <w:keepLines/>
      <w:spacing w:before="160" w:after="80" w:line="240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609DC"/>
    <w:pPr>
      <w:keepNext/>
      <w:keepLines/>
      <w:spacing w:before="80" w:after="40" w:line="240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609DC"/>
    <w:pPr>
      <w:keepNext/>
      <w:keepLines/>
      <w:spacing w:before="80" w:after="40" w:line="240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609DC"/>
    <w:pPr>
      <w:keepNext/>
      <w:keepLines/>
      <w:spacing w:before="80" w:after="40" w:line="240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609DC"/>
    <w:pPr>
      <w:keepNext/>
      <w:keepLines/>
      <w:spacing w:before="80" w:after="40" w:line="240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609DC"/>
    <w:pPr>
      <w:keepNext/>
      <w:keepLines/>
      <w:spacing w:before="80" w:after="40" w:line="240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609DC"/>
    <w:pPr>
      <w:keepNext/>
      <w:keepLines/>
      <w:spacing w:before="80" w:after="40" w:line="240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C609D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C609D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C609D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C609D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C609D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C609D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C609D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C609D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C609D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C609D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제목 Char"/>
    <w:basedOn w:val="a0"/>
    <w:link w:val="a3"/>
    <w:uiPriority w:val="10"/>
    <w:rsid w:val="00C609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609DC"/>
    <w:pPr>
      <w:numPr>
        <w:ilvl w:val="1"/>
      </w:numPr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Char0">
    <w:name w:val="부제 Char"/>
    <w:basedOn w:val="a0"/>
    <w:link w:val="a4"/>
    <w:uiPriority w:val="11"/>
    <w:rsid w:val="00C609D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609DC"/>
    <w:pPr>
      <w:spacing w:before="160" w:after="160" w:line="240" w:lineRule="auto"/>
      <w:jc w:val="center"/>
    </w:pPr>
    <w:rPr>
      <w:rFonts w:asciiTheme="minorEastAsia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Char1">
    <w:name w:val="인용 Char"/>
    <w:basedOn w:val="a0"/>
    <w:link w:val="a5"/>
    <w:uiPriority w:val="29"/>
    <w:rsid w:val="00C609D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609DC"/>
    <w:pPr>
      <w:spacing w:after="160" w:line="240" w:lineRule="auto"/>
      <w:ind w:left="720"/>
      <w:contextualSpacing/>
      <w:jc w:val="left"/>
    </w:pPr>
    <w:rPr>
      <w:rFonts w:asciiTheme="minorEastAsia"/>
      <w:sz w:val="22"/>
      <w:szCs w:val="24"/>
      <w14:ligatures w14:val="standardContextual"/>
    </w:rPr>
  </w:style>
  <w:style w:type="character" w:styleId="a7">
    <w:name w:val="Intense Emphasis"/>
    <w:basedOn w:val="a0"/>
    <w:uiPriority w:val="21"/>
    <w:qFormat/>
    <w:rsid w:val="00C609DC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609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Theme="minorEastAsia"/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Char2">
    <w:name w:val="강한 인용 Char"/>
    <w:basedOn w:val="a0"/>
    <w:link w:val="a8"/>
    <w:uiPriority w:val="30"/>
    <w:rsid w:val="00C609DC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C609DC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C609DC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C609DC"/>
    <w:rPr>
      <w:rFonts w:asciiTheme="minorHAnsi"/>
      <w:sz w:val="20"/>
      <w:szCs w:val="22"/>
      <w14:ligatures w14:val="none"/>
    </w:rPr>
  </w:style>
  <w:style w:type="paragraph" w:styleId="ab">
    <w:name w:val="footer"/>
    <w:basedOn w:val="a"/>
    <w:link w:val="Char4"/>
    <w:uiPriority w:val="99"/>
    <w:unhideWhenUsed/>
    <w:rsid w:val="00DE3837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DE3837"/>
    <w:rPr>
      <w:rFonts w:asciiTheme="minorHAnsi"/>
      <w:sz w:val="2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79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25bae52-3994-4117-ad30-b3c125cdcbf9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153</Words>
  <Characters>877</Characters>
  <Application>Microsoft Office Word</Application>
  <DocSecurity>0</DocSecurity>
  <Lines>7</Lines>
  <Paragraphs>2</Paragraphs>
  <ScaleCrop>false</ScaleCrop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동훈 서</dc:creator>
  <cp:keywords/>
  <dc:description/>
  <cp:lastModifiedBy>박현보(파트너) - 홍보팀</cp:lastModifiedBy>
  <cp:revision>16</cp:revision>
  <dcterms:created xsi:type="dcterms:W3CDTF">2025-09-19T05:09:00Z</dcterms:created>
  <dcterms:modified xsi:type="dcterms:W3CDTF">2025-09-20T08:30:00Z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74f45a15,1ed3cfa1,6c0f57db</vt:lpwstr>
  </property>
  <property fmtid="{D5CDD505-2E9C-101B-9397-08002B2CF9AE}" pid="3" name="ClassificationContentMarkingFooterFontProps">
    <vt:lpwstr>#000000,8,Calibri</vt:lpwstr>
  </property>
  <property fmtid="{D5CDD505-2E9C-101B-9397-08002B2CF9AE}" pid="4" name="ClassificationContentMarkingFooterText">
    <vt:lpwstr>hybo@ssglanders.com, 박현보(파트너) - 홍보팀, [보도자료] SSG, ‘라인프렌즈 미니니(minini)’와 함께 콜라보레이션 상품 출시.docx, 2025-05-11T10:37:58</vt:lpwstr>
  </property>
  <property fmtid="{D5CDD505-2E9C-101B-9397-08002B2CF9AE}" pid="5" name="MSIP_Label_4b01a6ff-a7a2-4984-af07-741d07bb9e7e_SiteId">
    <vt:lpwstr>d4ffc887-d88d-41cc-bf6a-6bb47ec0f3ca</vt:lpwstr>
  </property>
  <property fmtid="{D5CDD505-2E9C-101B-9397-08002B2CF9AE}" pid="6" name="MSIP_Label_4b01a6ff-a7a2-4984-af07-741d07bb9e7e_SetDate">
    <vt:lpwstr>2025-08-21T09:39:22Z</vt:lpwstr>
  </property>
  <property fmtid="{D5CDD505-2E9C-101B-9397-08002B2CF9AE}" pid="7" name="MSIP_Label_4b01a6ff-a7a2-4984-af07-741d07bb9e7e_Name">
    <vt:lpwstr>야구단 보호</vt:lpwstr>
  </property>
  <property fmtid="{D5CDD505-2E9C-101B-9397-08002B2CF9AE}" pid="8" name="MSIP_Label_4b01a6ff-a7a2-4984-af07-741d07bb9e7e_Method">
    <vt:lpwstr>Privileged</vt:lpwstr>
  </property>
  <property fmtid="{D5CDD505-2E9C-101B-9397-08002B2CF9AE}" pid="9" name="MSIP_Label_4b01a6ff-a7a2-4984-af07-741d07bb9e7e_Enabled">
    <vt:lpwstr>true</vt:lpwstr>
  </property>
  <property fmtid="{D5CDD505-2E9C-101B-9397-08002B2CF9AE}" pid="10" name="MSIP_Label_4b01a6ff-a7a2-4984-af07-741d07bb9e7e_ContentBits">
    <vt:lpwstr>8</vt:lpwstr>
  </property>
</Properties>
</file>