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F51A1" w:rsidRPr="001F51A1" w:rsidRDefault="001F51A1" w:rsidP="001F51A1">
      <w:pPr>
        <w:widowControl/>
        <w:wordWrap/>
        <w:autoSpaceDE/>
        <w:autoSpaceDN/>
        <w:spacing w:after="150" w:line="214" w:lineRule="atLeast"/>
        <w:jc w:val="center"/>
        <w:rPr>
          <w:rFonts w:ascii="맑은 고딕" w:eastAsia="맑은 고딕" w:hAnsi="맑은 고딕" w:cs="굴림"/>
          <w:color w:val="000000"/>
          <w:kern w:val="0"/>
          <w:szCs w:val="20"/>
        </w:rPr>
      </w:pPr>
      <w:r w:rsidRPr="001F51A1">
        <w:rPr>
          <w:rFonts w:ascii="맑은 고딕" w:eastAsia="맑은 고딕" w:hAnsi="맑은 고딕" w:cs="굴림" w:hint="eastAsia"/>
          <w:b/>
          <w:bCs/>
          <w:color w:val="000000"/>
          <w:kern w:val="0"/>
          <w:sz w:val="28"/>
          <w:szCs w:val="28"/>
        </w:rPr>
        <w:t>“백화점 새로운 큰 손 ‘VIB’</w:t>
      </w:r>
      <w:proofErr w:type="spellStart"/>
      <w:r w:rsidRPr="001F51A1">
        <w:rPr>
          <w:rFonts w:ascii="맑은 고딕" w:eastAsia="맑은 고딕" w:hAnsi="맑은 고딕" w:cs="굴림" w:hint="eastAsia"/>
          <w:b/>
          <w:bCs/>
          <w:color w:val="000000"/>
          <w:kern w:val="0"/>
          <w:sz w:val="28"/>
          <w:szCs w:val="28"/>
        </w:rPr>
        <w:t>를</w:t>
      </w:r>
      <w:proofErr w:type="spellEnd"/>
      <w:r w:rsidRPr="001F51A1">
        <w:rPr>
          <w:rFonts w:ascii="맑은 고딕" w:eastAsia="맑은 고딕" w:hAnsi="맑은 고딕" w:cs="굴림" w:hint="eastAsia"/>
          <w:b/>
          <w:bCs/>
          <w:color w:val="000000"/>
          <w:kern w:val="0"/>
          <w:sz w:val="28"/>
          <w:szCs w:val="28"/>
        </w:rPr>
        <w:t xml:space="preserve"> 잡아라”</w:t>
      </w:r>
    </w:p>
    <w:p w:rsidR="001F51A1" w:rsidRPr="001F51A1" w:rsidRDefault="001F51A1" w:rsidP="001F51A1">
      <w:pPr>
        <w:widowControl/>
        <w:wordWrap/>
        <w:autoSpaceDE/>
        <w:autoSpaceDN/>
        <w:spacing w:after="150" w:line="214" w:lineRule="atLeast"/>
        <w:jc w:val="center"/>
        <w:rPr>
          <w:rFonts w:ascii="맑은 고딕" w:eastAsia="맑은 고딕" w:hAnsi="맑은 고딕" w:cs="굴림" w:hint="eastAsia"/>
          <w:color w:val="000000"/>
          <w:kern w:val="0"/>
          <w:szCs w:val="20"/>
        </w:rPr>
      </w:pPr>
      <w:bookmarkStart w:id="0" w:name="_GoBack"/>
      <w:r w:rsidRPr="001F51A1">
        <w:rPr>
          <w:rFonts w:ascii="맑은 고딕" w:eastAsia="맑은 고딕" w:hAnsi="맑은 고딕" w:cs="굴림" w:hint="eastAsia"/>
          <w:b/>
          <w:bCs/>
          <w:color w:val="000000"/>
          <w:kern w:val="0"/>
          <w:sz w:val="38"/>
          <w:szCs w:val="38"/>
        </w:rPr>
        <w:t xml:space="preserve">신세계 </w:t>
      </w:r>
      <w:proofErr w:type="spellStart"/>
      <w:r w:rsidRPr="001F51A1">
        <w:rPr>
          <w:rFonts w:ascii="맑은 고딕" w:eastAsia="맑은 고딕" w:hAnsi="맑은 고딕" w:cs="굴림" w:hint="eastAsia"/>
          <w:b/>
          <w:bCs/>
          <w:color w:val="000000"/>
          <w:kern w:val="0"/>
          <w:sz w:val="38"/>
          <w:szCs w:val="38"/>
        </w:rPr>
        <w:t>대구점</w:t>
      </w:r>
      <w:proofErr w:type="spellEnd"/>
      <w:r w:rsidRPr="001F51A1">
        <w:rPr>
          <w:rFonts w:ascii="맑은 고딕" w:eastAsia="맑은 고딕" w:hAnsi="맑은 고딕" w:cs="굴림" w:hint="eastAsia"/>
          <w:b/>
          <w:bCs/>
          <w:color w:val="000000"/>
          <w:kern w:val="0"/>
          <w:sz w:val="38"/>
          <w:szCs w:val="38"/>
        </w:rPr>
        <w:t xml:space="preserve">, ‘프리미엄 </w:t>
      </w:r>
      <w:proofErr w:type="spellStart"/>
      <w:r w:rsidRPr="001F51A1">
        <w:rPr>
          <w:rFonts w:ascii="맑은 고딕" w:eastAsia="맑은 고딕" w:hAnsi="맑은 고딕" w:cs="굴림" w:hint="eastAsia"/>
          <w:b/>
          <w:bCs/>
          <w:color w:val="000000"/>
          <w:kern w:val="0"/>
          <w:sz w:val="38"/>
          <w:szCs w:val="38"/>
        </w:rPr>
        <w:t>키즈</w:t>
      </w:r>
      <w:proofErr w:type="spellEnd"/>
      <w:r w:rsidRPr="001F51A1">
        <w:rPr>
          <w:rFonts w:ascii="맑은 고딕" w:eastAsia="맑은 고딕" w:hAnsi="맑은 고딕" w:cs="굴림" w:hint="eastAsia"/>
          <w:b/>
          <w:bCs/>
          <w:color w:val="000000"/>
          <w:kern w:val="0"/>
          <w:sz w:val="38"/>
          <w:szCs w:val="38"/>
        </w:rPr>
        <w:t xml:space="preserve"> 전문관’ </w:t>
      </w:r>
      <w:proofErr w:type="spellStart"/>
      <w:r w:rsidRPr="001F51A1">
        <w:rPr>
          <w:rFonts w:ascii="맑은 고딕" w:eastAsia="맑은 고딕" w:hAnsi="맑은 고딕" w:cs="굴림" w:hint="eastAsia"/>
          <w:b/>
          <w:bCs/>
          <w:color w:val="000000"/>
          <w:kern w:val="0"/>
          <w:sz w:val="38"/>
          <w:szCs w:val="38"/>
        </w:rPr>
        <w:t>리뉴얼</w:t>
      </w:r>
      <w:proofErr w:type="spellEnd"/>
      <w:r w:rsidRPr="001F51A1">
        <w:rPr>
          <w:rFonts w:ascii="맑은 고딕" w:eastAsia="맑은 고딕" w:hAnsi="맑은 고딕" w:cs="굴림" w:hint="eastAsia"/>
          <w:b/>
          <w:bCs/>
          <w:color w:val="000000"/>
          <w:kern w:val="0"/>
          <w:sz w:val="38"/>
          <w:szCs w:val="38"/>
        </w:rPr>
        <w:t xml:space="preserve"> 오픈</w:t>
      </w:r>
    </w:p>
    <w:bookmarkEnd w:id="0"/>
    <w:p w:rsidR="001F51A1" w:rsidRPr="001F51A1" w:rsidRDefault="001F51A1" w:rsidP="001F51A1">
      <w:pPr>
        <w:widowControl/>
        <w:wordWrap/>
        <w:autoSpaceDE/>
        <w:autoSpaceDN/>
        <w:spacing w:after="150" w:line="214" w:lineRule="atLeast"/>
        <w:rPr>
          <w:rFonts w:ascii="맑은 고딕" w:eastAsia="맑은 고딕" w:hAnsi="맑은 고딕" w:cs="굴림" w:hint="eastAsia"/>
          <w:color w:val="000000"/>
          <w:kern w:val="0"/>
          <w:szCs w:val="20"/>
        </w:rPr>
      </w:pPr>
      <w:r w:rsidRPr="001F51A1">
        <w:rPr>
          <w:rFonts w:ascii="맑은 고딕" w:eastAsia="맑은 고딕" w:hAnsi="맑은 고딕" w:cs="굴림" w:hint="eastAsia"/>
          <w:b/>
          <w:bCs/>
          <w:color w:val="000000"/>
          <w:kern w:val="0"/>
          <w:sz w:val="26"/>
          <w:szCs w:val="26"/>
        </w:rPr>
        <w:t xml:space="preserve">- 2016년 개점 이후 최대 규모 </w:t>
      </w:r>
      <w:proofErr w:type="spellStart"/>
      <w:r w:rsidRPr="001F51A1">
        <w:rPr>
          <w:rFonts w:ascii="맑은 고딕" w:eastAsia="맑은 고딕" w:hAnsi="맑은 고딕" w:cs="굴림" w:hint="eastAsia"/>
          <w:b/>
          <w:bCs/>
          <w:color w:val="000000"/>
          <w:kern w:val="0"/>
          <w:sz w:val="26"/>
          <w:szCs w:val="26"/>
        </w:rPr>
        <w:t>리뉴얼</w:t>
      </w:r>
      <w:proofErr w:type="spellEnd"/>
      <w:r w:rsidRPr="001F51A1">
        <w:rPr>
          <w:rFonts w:ascii="맑은 고딕" w:eastAsia="맑은 고딕" w:hAnsi="맑은 고딕" w:cs="굴림" w:hint="eastAsia"/>
          <w:b/>
          <w:bCs/>
          <w:color w:val="000000"/>
          <w:kern w:val="0"/>
          <w:sz w:val="26"/>
          <w:szCs w:val="26"/>
        </w:rPr>
        <w:t xml:space="preserve">.. </w:t>
      </w:r>
      <w:proofErr w:type="spellStart"/>
      <w:r w:rsidRPr="001F51A1">
        <w:rPr>
          <w:rFonts w:ascii="맑은 고딕" w:eastAsia="맑은 고딕" w:hAnsi="맑은 고딕" w:cs="굴림" w:hint="eastAsia"/>
          <w:b/>
          <w:bCs/>
          <w:color w:val="000000"/>
          <w:kern w:val="0"/>
          <w:sz w:val="26"/>
          <w:szCs w:val="26"/>
        </w:rPr>
        <w:t>트렌디한</w:t>
      </w:r>
      <w:proofErr w:type="spellEnd"/>
      <w:r w:rsidRPr="001F51A1">
        <w:rPr>
          <w:rFonts w:ascii="맑은 고딕" w:eastAsia="맑은 고딕" w:hAnsi="맑은 고딕" w:cs="굴림" w:hint="eastAsia"/>
          <w:b/>
          <w:bCs/>
          <w:color w:val="000000"/>
          <w:kern w:val="0"/>
          <w:sz w:val="26"/>
          <w:szCs w:val="26"/>
        </w:rPr>
        <w:t xml:space="preserve"> </w:t>
      </w:r>
      <w:proofErr w:type="spellStart"/>
      <w:r w:rsidRPr="001F51A1">
        <w:rPr>
          <w:rFonts w:ascii="맑은 고딕" w:eastAsia="맑은 고딕" w:hAnsi="맑은 고딕" w:cs="굴림" w:hint="eastAsia"/>
          <w:b/>
          <w:bCs/>
          <w:color w:val="000000"/>
          <w:kern w:val="0"/>
          <w:sz w:val="26"/>
          <w:szCs w:val="26"/>
        </w:rPr>
        <w:t>키즈</w:t>
      </w:r>
      <w:proofErr w:type="spellEnd"/>
      <w:r w:rsidRPr="001F51A1">
        <w:rPr>
          <w:rFonts w:ascii="맑은 고딕" w:eastAsia="맑은 고딕" w:hAnsi="맑은 고딕" w:cs="굴림" w:hint="eastAsia"/>
          <w:b/>
          <w:bCs/>
          <w:color w:val="000000"/>
          <w:kern w:val="0"/>
          <w:sz w:val="26"/>
          <w:szCs w:val="26"/>
        </w:rPr>
        <w:t xml:space="preserve"> 브랜드 대거 재편</w:t>
      </w:r>
    </w:p>
    <w:p w:rsidR="001F51A1" w:rsidRPr="001F51A1" w:rsidRDefault="001F51A1" w:rsidP="001F51A1">
      <w:pPr>
        <w:widowControl/>
        <w:wordWrap/>
        <w:autoSpaceDE/>
        <w:autoSpaceDN/>
        <w:spacing w:after="150" w:line="214" w:lineRule="atLeast"/>
        <w:rPr>
          <w:rFonts w:ascii="맑은 고딕" w:eastAsia="맑은 고딕" w:hAnsi="맑은 고딕" w:cs="굴림" w:hint="eastAsia"/>
          <w:color w:val="000000"/>
          <w:kern w:val="0"/>
          <w:szCs w:val="20"/>
        </w:rPr>
      </w:pPr>
      <w:r w:rsidRPr="001F51A1">
        <w:rPr>
          <w:rFonts w:ascii="맑은 고딕" w:eastAsia="맑은 고딕" w:hAnsi="맑은 고딕" w:cs="굴림" w:hint="eastAsia"/>
          <w:b/>
          <w:bCs/>
          <w:color w:val="000000"/>
          <w:kern w:val="0"/>
          <w:sz w:val="26"/>
          <w:szCs w:val="26"/>
        </w:rPr>
        <w:t>- </w:t>
      </w:r>
      <w:proofErr w:type="spellStart"/>
      <w:r w:rsidRPr="001F51A1">
        <w:rPr>
          <w:rFonts w:ascii="맑은 고딕" w:eastAsia="맑은 고딕" w:hAnsi="맑은 고딕" w:cs="굴림" w:hint="eastAsia"/>
          <w:b/>
          <w:bCs/>
          <w:color w:val="000000"/>
          <w:kern w:val="0"/>
          <w:sz w:val="26"/>
          <w:szCs w:val="26"/>
        </w:rPr>
        <w:t>대구점</w:t>
      </w:r>
      <w:proofErr w:type="spellEnd"/>
      <w:r w:rsidRPr="001F51A1">
        <w:rPr>
          <w:rFonts w:ascii="맑은 고딕" w:eastAsia="맑은 고딕" w:hAnsi="맑은 고딕" w:cs="굴림" w:hint="eastAsia"/>
          <w:b/>
          <w:bCs/>
          <w:color w:val="000000"/>
          <w:kern w:val="0"/>
          <w:sz w:val="26"/>
          <w:szCs w:val="26"/>
        </w:rPr>
        <w:t xml:space="preserve"> 아동 고객 비중 ‘최대’.. 전국 출산율 넘어서고, 신규 입주 효과도</w:t>
      </w:r>
    </w:p>
    <w:p w:rsidR="001F51A1" w:rsidRPr="001F51A1" w:rsidRDefault="001F51A1" w:rsidP="001F51A1">
      <w:pPr>
        <w:widowControl/>
        <w:wordWrap/>
        <w:autoSpaceDE/>
        <w:autoSpaceDN/>
        <w:spacing w:after="150" w:line="214" w:lineRule="atLeast"/>
        <w:rPr>
          <w:rFonts w:ascii="맑은 고딕" w:eastAsia="맑은 고딕" w:hAnsi="맑은 고딕" w:cs="굴림" w:hint="eastAsia"/>
          <w:color w:val="000000"/>
          <w:kern w:val="0"/>
          <w:szCs w:val="20"/>
        </w:rPr>
      </w:pPr>
      <w:r w:rsidRPr="001F51A1">
        <w:rPr>
          <w:rFonts w:ascii="맑은 고딕" w:eastAsia="맑은 고딕" w:hAnsi="맑은 고딕" w:cs="굴림" w:hint="eastAsia"/>
          <w:b/>
          <w:bCs/>
          <w:color w:val="000000"/>
          <w:kern w:val="0"/>
          <w:sz w:val="26"/>
          <w:szCs w:val="26"/>
        </w:rPr>
        <w:t xml:space="preserve">- 매출 22%, </w:t>
      </w:r>
      <w:proofErr w:type="spellStart"/>
      <w:r w:rsidRPr="001F51A1">
        <w:rPr>
          <w:rFonts w:ascii="맑은 고딕" w:eastAsia="맑은 고딕" w:hAnsi="맑은 고딕" w:cs="굴림" w:hint="eastAsia"/>
          <w:b/>
          <w:bCs/>
          <w:color w:val="000000"/>
          <w:kern w:val="0"/>
          <w:sz w:val="26"/>
          <w:szCs w:val="26"/>
        </w:rPr>
        <w:t>객단가</w:t>
      </w:r>
      <w:proofErr w:type="spellEnd"/>
      <w:r w:rsidRPr="001F51A1">
        <w:rPr>
          <w:rFonts w:ascii="맑은 고딕" w:eastAsia="맑은 고딕" w:hAnsi="맑은 고딕" w:cs="굴림" w:hint="eastAsia"/>
          <w:b/>
          <w:bCs/>
          <w:color w:val="000000"/>
          <w:kern w:val="0"/>
          <w:sz w:val="26"/>
          <w:szCs w:val="26"/>
        </w:rPr>
        <w:t xml:space="preserve"> 1.4배↑.. VIB 고객 프리미엄 </w:t>
      </w:r>
      <w:proofErr w:type="spellStart"/>
      <w:r w:rsidRPr="001F51A1">
        <w:rPr>
          <w:rFonts w:ascii="맑은 고딕" w:eastAsia="맑은 고딕" w:hAnsi="맑은 고딕" w:cs="굴림" w:hint="eastAsia"/>
          <w:b/>
          <w:bCs/>
          <w:color w:val="000000"/>
          <w:kern w:val="0"/>
          <w:sz w:val="26"/>
          <w:szCs w:val="26"/>
        </w:rPr>
        <w:t>키즈</w:t>
      </w:r>
      <w:proofErr w:type="spellEnd"/>
      <w:r w:rsidRPr="001F51A1">
        <w:rPr>
          <w:rFonts w:ascii="맑은 고딕" w:eastAsia="맑은 고딕" w:hAnsi="맑은 고딕" w:cs="굴림" w:hint="eastAsia"/>
          <w:b/>
          <w:bCs/>
          <w:color w:val="000000"/>
          <w:kern w:val="0"/>
          <w:sz w:val="26"/>
          <w:szCs w:val="26"/>
        </w:rPr>
        <w:t xml:space="preserve"> 시장 </w:t>
      </w:r>
      <w:proofErr w:type="spellStart"/>
      <w:r w:rsidRPr="001F51A1">
        <w:rPr>
          <w:rFonts w:ascii="맑은 고딕" w:eastAsia="맑은 고딕" w:hAnsi="맑은 고딕" w:cs="굴림" w:hint="eastAsia"/>
          <w:b/>
          <w:bCs/>
          <w:color w:val="000000"/>
          <w:kern w:val="0"/>
          <w:sz w:val="26"/>
          <w:szCs w:val="26"/>
        </w:rPr>
        <w:t>성장축</w:t>
      </w:r>
      <w:proofErr w:type="spellEnd"/>
      <w:r w:rsidRPr="001F51A1">
        <w:rPr>
          <w:rFonts w:ascii="맑은 고딕" w:eastAsia="맑은 고딕" w:hAnsi="맑은 고딕" w:cs="굴림" w:hint="eastAsia"/>
          <w:b/>
          <w:bCs/>
          <w:color w:val="000000"/>
          <w:kern w:val="0"/>
          <w:sz w:val="26"/>
          <w:szCs w:val="26"/>
        </w:rPr>
        <w:t xml:space="preserve"> 부상</w:t>
      </w:r>
    </w:p>
    <w:p w:rsidR="001F51A1" w:rsidRPr="001F51A1" w:rsidRDefault="001F51A1" w:rsidP="001F51A1">
      <w:pPr>
        <w:widowControl/>
        <w:wordWrap/>
        <w:autoSpaceDE/>
        <w:autoSpaceDN/>
        <w:spacing w:after="150" w:line="214" w:lineRule="atLeast"/>
        <w:rPr>
          <w:rFonts w:ascii="맑은 고딕" w:eastAsia="맑은 고딕" w:hAnsi="맑은 고딕" w:cs="굴림" w:hint="eastAsia"/>
          <w:color w:val="000000"/>
          <w:kern w:val="0"/>
          <w:szCs w:val="20"/>
        </w:rPr>
      </w:pPr>
      <w:r w:rsidRPr="001F51A1">
        <w:rPr>
          <w:rFonts w:ascii="맑은 고딕" w:eastAsia="맑은 고딕" w:hAnsi="맑은 고딕" w:cs="굴림" w:hint="eastAsia"/>
          <w:b/>
          <w:bCs/>
          <w:color w:val="000000"/>
          <w:kern w:val="0"/>
          <w:sz w:val="26"/>
          <w:szCs w:val="26"/>
        </w:rPr>
        <w:t xml:space="preserve">- 최신 트렌드 아동복 · 스포츠 </w:t>
      </w:r>
      <w:proofErr w:type="spellStart"/>
      <w:r w:rsidRPr="001F51A1">
        <w:rPr>
          <w:rFonts w:ascii="맑은 고딕" w:eastAsia="맑은 고딕" w:hAnsi="맑은 고딕" w:cs="굴림" w:hint="eastAsia"/>
          <w:b/>
          <w:bCs/>
          <w:color w:val="000000"/>
          <w:kern w:val="0"/>
          <w:sz w:val="26"/>
          <w:szCs w:val="26"/>
        </w:rPr>
        <w:t>키즈</w:t>
      </w:r>
      <w:proofErr w:type="spellEnd"/>
      <w:r w:rsidRPr="001F51A1">
        <w:rPr>
          <w:rFonts w:ascii="맑은 고딕" w:eastAsia="맑은 고딕" w:hAnsi="맑은 고딕" w:cs="굴림" w:hint="eastAsia"/>
          <w:b/>
          <w:bCs/>
          <w:color w:val="000000"/>
          <w:kern w:val="0"/>
          <w:sz w:val="26"/>
          <w:szCs w:val="26"/>
        </w:rPr>
        <w:t xml:space="preserve"> </w:t>
      </w:r>
      <w:proofErr w:type="spellStart"/>
      <w:r w:rsidRPr="001F51A1">
        <w:rPr>
          <w:rFonts w:ascii="맑은 고딕" w:eastAsia="맑은 고딕" w:hAnsi="맑은 고딕" w:cs="굴림" w:hint="eastAsia"/>
          <w:b/>
          <w:bCs/>
          <w:color w:val="000000"/>
          <w:kern w:val="0"/>
          <w:sz w:val="26"/>
          <w:szCs w:val="26"/>
        </w:rPr>
        <w:t>메가샵</w:t>
      </w:r>
      <w:proofErr w:type="spellEnd"/>
      <w:r w:rsidRPr="001F51A1">
        <w:rPr>
          <w:rFonts w:ascii="맑은 고딕" w:eastAsia="맑은 고딕" w:hAnsi="맑은 고딕" w:cs="굴림" w:hint="eastAsia"/>
          <w:b/>
          <w:bCs/>
          <w:color w:val="000000"/>
          <w:kern w:val="0"/>
          <w:sz w:val="26"/>
          <w:szCs w:val="26"/>
        </w:rPr>
        <w:t xml:space="preserve"> </w:t>
      </w:r>
      <w:proofErr w:type="gramStart"/>
      <w:r w:rsidRPr="001F51A1">
        <w:rPr>
          <w:rFonts w:ascii="맑은 고딕" w:eastAsia="맑은 고딕" w:hAnsi="맑은 고딕" w:cs="굴림" w:hint="eastAsia"/>
          <w:b/>
          <w:bCs/>
          <w:color w:val="000000"/>
          <w:kern w:val="0"/>
          <w:sz w:val="26"/>
          <w:szCs w:val="26"/>
        </w:rPr>
        <w:t>오픈…</w:t>
      </w:r>
      <w:proofErr w:type="gramEnd"/>
      <w:r w:rsidRPr="001F51A1">
        <w:rPr>
          <w:rFonts w:ascii="맑은 고딕" w:eastAsia="맑은 고딕" w:hAnsi="맑은 고딕" w:cs="굴림" w:hint="eastAsia"/>
          <w:b/>
          <w:bCs/>
          <w:color w:val="000000"/>
          <w:kern w:val="0"/>
          <w:sz w:val="26"/>
          <w:szCs w:val="26"/>
        </w:rPr>
        <w:t xml:space="preserve"> 쾌적한 공간으로 꾸며</w:t>
      </w:r>
    </w:p>
    <w:p w:rsidR="001F51A1" w:rsidRPr="001F51A1" w:rsidRDefault="001F51A1" w:rsidP="001F51A1">
      <w:pPr>
        <w:widowControl/>
        <w:wordWrap/>
        <w:autoSpaceDE/>
        <w:autoSpaceDN/>
        <w:spacing w:after="150" w:line="214" w:lineRule="atLeast"/>
        <w:rPr>
          <w:rFonts w:ascii="맑은 고딕" w:eastAsia="맑은 고딕" w:hAnsi="맑은 고딕" w:cs="굴림" w:hint="eastAsia"/>
          <w:color w:val="000000"/>
          <w:kern w:val="0"/>
          <w:szCs w:val="20"/>
        </w:rPr>
      </w:pPr>
      <w:r w:rsidRPr="001F51A1">
        <w:rPr>
          <w:rFonts w:ascii="맑은 고딕" w:eastAsia="맑은 고딕" w:hAnsi="맑은 고딕" w:cs="굴림" w:hint="eastAsia"/>
          <w:b/>
          <w:bCs/>
          <w:color w:val="000000"/>
          <w:kern w:val="0"/>
          <w:sz w:val="26"/>
          <w:szCs w:val="26"/>
        </w:rPr>
        <w:t>- 지역 최초 ‘</w:t>
      </w:r>
      <w:proofErr w:type="spellStart"/>
      <w:r w:rsidRPr="001F51A1">
        <w:rPr>
          <w:rFonts w:ascii="맑은 고딕" w:eastAsia="맑은 고딕" w:hAnsi="맑은 고딕" w:cs="굴림" w:hint="eastAsia"/>
          <w:b/>
          <w:bCs/>
          <w:color w:val="000000"/>
          <w:kern w:val="0"/>
          <w:sz w:val="26"/>
          <w:szCs w:val="26"/>
        </w:rPr>
        <w:t>키즈</w:t>
      </w:r>
      <w:proofErr w:type="spellEnd"/>
      <w:r w:rsidRPr="001F51A1">
        <w:rPr>
          <w:rFonts w:ascii="맑은 고딕" w:eastAsia="맑은 고딕" w:hAnsi="맑은 고딕" w:cs="굴림" w:hint="eastAsia"/>
          <w:b/>
          <w:bCs/>
          <w:color w:val="000000"/>
          <w:kern w:val="0"/>
          <w:sz w:val="26"/>
          <w:szCs w:val="26"/>
        </w:rPr>
        <w:t xml:space="preserve"> 멤버십’ 혜택 확대.. 바우처 · 마일리지 등 이벤트 풍성</w:t>
      </w:r>
    </w:p>
    <w:p w:rsidR="001F51A1" w:rsidRPr="001F51A1" w:rsidRDefault="001F51A1" w:rsidP="001F51A1">
      <w:pPr>
        <w:widowControl/>
        <w:wordWrap/>
        <w:autoSpaceDE/>
        <w:autoSpaceDN/>
        <w:spacing w:after="150" w:line="214" w:lineRule="atLeast"/>
        <w:rPr>
          <w:rFonts w:ascii="맑은 고딕" w:eastAsia="맑은 고딕" w:hAnsi="맑은 고딕" w:cs="굴림" w:hint="eastAsia"/>
          <w:color w:val="000000"/>
          <w:kern w:val="0"/>
          <w:szCs w:val="20"/>
        </w:rPr>
      </w:pPr>
      <w:r w:rsidRPr="001F51A1">
        <w:rPr>
          <w:rFonts w:ascii="맑은 고딕" w:eastAsia="맑은 고딕" w:hAnsi="맑은 고딕" w:cs="굴림" w:hint="eastAsia"/>
          <w:b/>
          <w:bCs/>
          <w:color w:val="000000"/>
          <w:kern w:val="0"/>
          <w:sz w:val="26"/>
          <w:szCs w:val="26"/>
        </w:rPr>
        <w:t> </w:t>
      </w:r>
    </w:p>
    <w:p w:rsidR="001F51A1" w:rsidRPr="001F51A1" w:rsidRDefault="001F51A1" w:rsidP="001F51A1">
      <w:pPr>
        <w:widowControl/>
        <w:wordWrap/>
        <w:autoSpaceDE/>
        <w:autoSpaceDN/>
        <w:spacing w:after="150" w:line="214" w:lineRule="atLeast"/>
        <w:ind w:firstLine="240"/>
        <w:rPr>
          <w:rFonts w:ascii="맑은 고딕" w:eastAsia="맑은 고딕" w:hAnsi="맑은 고딕" w:cs="굴림" w:hint="eastAsia"/>
          <w:color w:val="000000"/>
          <w:kern w:val="0"/>
          <w:szCs w:val="20"/>
        </w:rPr>
      </w:pPr>
      <w:r w:rsidRPr="001F51A1">
        <w:rPr>
          <w:rFonts w:ascii="맑은 고딕" w:eastAsia="맑은 고딕" w:hAnsi="맑은 고딕" w:cs="굴림" w:hint="eastAsia"/>
          <w:color w:val="000000"/>
          <w:kern w:val="0"/>
          <w:sz w:val="24"/>
          <w:szCs w:val="24"/>
        </w:rPr>
        <w:t xml:space="preserve">신세계백화점 </w:t>
      </w:r>
      <w:proofErr w:type="spellStart"/>
      <w:r w:rsidRPr="001F51A1">
        <w:rPr>
          <w:rFonts w:ascii="맑은 고딕" w:eastAsia="맑은 고딕" w:hAnsi="맑은 고딕" w:cs="굴림" w:hint="eastAsia"/>
          <w:color w:val="000000"/>
          <w:kern w:val="0"/>
          <w:sz w:val="24"/>
          <w:szCs w:val="24"/>
        </w:rPr>
        <w:t>대구점이</w:t>
      </w:r>
      <w:proofErr w:type="spellEnd"/>
      <w:r w:rsidRPr="001F51A1">
        <w:rPr>
          <w:rFonts w:ascii="맑은 고딕" w:eastAsia="맑은 고딕" w:hAnsi="맑은 고딕" w:cs="굴림" w:hint="eastAsia"/>
          <w:color w:val="000000"/>
          <w:kern w:val="0"/>
          <w:sz w:val="24"/>
          <w:szCs w:val="24"/>
        </w:rPr>
        <w:t xml:space="preserve"> 20일(월) 7층 </w:t>
      </w:r>
      <w:proofErr w:type="spellStart"/>
      <w:r w:rsidRPr="001F51A1">
        <w:rPr>
          <w:rFonts w:ascii="맑은 고딕" w:eastAsia="맑은 고딕" w:hAnsi="맑은 고딕" w:cs="굴림" w:hint="eastAsia"/>
          <w:color w:val="000000"/>
          <w:kern w:val="0"/>
          <w:sz w:val="24"/>
          <w:szCs w:val="24"/>
        </w:rPr>
        <w:t>아동층을</w:t>
      </w:r>
      <w:proofErr w:type="spellEnd"/>
      <w:r w:rsidRPr="001F51A1">
        <w:rPr>
          <w:rFonts w:ascii="맑은 고딕" w:eastAsia="맑은 고딕" w:hAnsi="맑은 고딕" w:cs="굴림" w:hint="eastAsia"/>
          <w:color w:val="000000"/>
          <w:kern w:val="0"/>
          <w:sz w:val="24"/>
          <w:szCs w:val="24"/>
        </w:rPr>
        <w:t xml:space="preserve"> ‘프리미엄 </w:t>
      </w:r>
      <w:proofErr w:type="spellStart"/>
      <w:r w:rsidRPr="001F51A1">
        <w:rPr>
          <w:rFonts w:ascii="맑은 고딕" w:eastAsia="맑은 고딕" w:hAnsi="맑은 고딕" w:cs="굴림" w:hint="eastAsia"/>
          <w:color w:val="000000"/>
          <w:kern w:val="0"/>
          <w:sz w:val="24"/>
          <w:szCs w:val="24"/>
        </w:rPr>
        <w:t>키즈</w:t>
      </w:r>
      <w:proofErr w:type="spellEnd"/>
      <w:r w:rsidRPr="001F51A1">
        <w:rPr>
          <w:rFonts w:ascii="맑은 고딕" w:eastAsia="맑은 고딕" w:hAnsi="맑은 고딕" w:cs="굴림" w:hint="eastAsia"/>
          <w:color w:val="000000"/>
          <w:kern w:val="0"/>
          <w:sz w:val="24"/>
          <w:szCs w:val="24"/>
        </w:rPr>
        <w:t xml:space="preserve"> </w:t>
      </w:r>
      <w:proofErr w:type="spellStart"/>
      <w:r w:rsidRPr="001F51A1">
        <w:rPr>
          <w:rFonts w:ascii="맑은 고딕" w:eastAsia="맑은 고딕" w:hAnsi="맑은 고딕" w:cs="굴림" w:hint="eastAsia"/>
          <w:color w:val="000000"/>
          <w:kern w:val="0"/>
          <w:sz w:val="24"/>
          <w:szCs w:val="24"/>
        </w:rPr>
        <w:t>전문관’으로</w:t>
      </w:r>
      <w:proofErr w:type="spellEnd"/>
      <w:r w:rsidRPr="001F51A1">
        <w:rPr>
          <w:rFonts w:ascii="맑은 고딕" w:eastAsia="맑은 고딕" w:hAnsi="맑은 고딕" w:cs="굴림" w:hint="eastAsia"/>
          <w:color w:val="000000"/>
          <w:kern w:val="0"/>
          <w:sz w:val="24"/>
          <w:szCs w:val="24"/>
        </w:rPr>
        <w:t xml:space="preserve"> 전면 </w:t>
      </w:r>
      <w:proofErr w:type="spellStart"/>
      <w:r w:rsidRPr="001F51A1">
        <w:rPr>
          <w:rFonts w:ascii="맑은 고딕" w:eastAsia="맑은 고딕" w:hAnsi="맑은 고딕" w:cs="굴림" w:hint="eastAsia"/>
          <w:color w:val="000000"/>
          <w:kern w:val="0"/>
          <w:sz w:val="24"/>
          <w:szCs w:val="24"/>
        </w:rPr>
        <w:t>리뉴얼</w:t>
      </w:r>
      <w:proofErr w:type="spellEnd"/>
      <w:r w:rsidRPr="001F51A1">
        <w:rPr>
          <w:rFonts w:ascii="맑은 고딕" w:eastAsia="맑은 고딕" w:hAnsi="맑은 고딕" w:cs="굴림" w:hint="eastAsia"/>
          <w:color w:val="000000"/>
          <w:kern w:val="0"/>
          <w:sz w:val="24"/>
          <w:szCs w:val="24"/>
        </w:rPr>
        <w:t xml:space="preserve"> 오픈한다. 이번 </w:t>
      </w:r>
      <w:proofErr w:type="spellStart"/>
      <w:r w:rsidRPr="001F51A1">
        <w:rPr>
          <w:rFonts w:ascii="맑은 고딕" w:eastAsia="맑은 고딕" w:hAnsi="맑은 고딕" w:cs="굴림" w:hint="eastAsia"/>
          <w:color w:val="000000"/>
          <w:kern w:val="0"/>
          <w:sz w:val="24"/>
          <w:szCs w:val="24"/>
        </w:rPr>
        <w:t>리뉴얼은</w:t>
      </w:r>
      <w:proofErr w:type="spellEnd"/>
      <w:r w:rsidRPr="001F51A1">
        <w:rPr>
          <w:rFonts w:ascii="맑은 고딕" w:eastAsia="맑은 고딕" w:hAnsi="맑은 고딕" w:cs="굴림" w:hint="eastAsia"/>
          <w:color w:val="000000"/>
          <w:kern w:val="0"/>
          <w:sz w:val="24"/>
          <w:szCs w:val="24"/>
        </w:rPr>
        <w:t xml:space="preserve"> 2016년 개점 이후 9년 만에 진행하는 최대 규모로, 전체 면적은 약 1천평에 달한다.</w:t>
      </w:r>
    </w:p>
    <w:p w:rsidR="001F51A1" w:rsidRPr="001F51A1" w:rsidRDefault="001F51A1" w:rsidP="001F51A1">
      <w:pPr>
        <w:widowControl/>
        <w:wordWrap/>
        <w:autoSpaceDE/>
        <w:autoSpaceDN/>
        <w:spacing w:after="150" w:line="214" w:lineRule="atLeast"/>
        <w:rPr>
          <w:rFonts w:ascii="맑은 고딕" w:eastAsia="맑은 고딕" w:hAnsi="맑은 고딕" w:cs="굴림" w:hint="eastAsia"/>
          <w:color w:val="000000"/>
          <w:kern w:val="0"/>
          <w:szCs w:val="20"/>
        </w:rPr>
      </w:pPr>
      <w:r w:rsidRPr="001F51A1">
        <w:rPr>
          <w:rFonts w:ascii="맑은 고딕" w:eastAsia="맑은 고딕" w:hAnsi="맑은 고딕" w:cs="굴림" w:hint="eastAsia"/>
          <w:color w:val="000000"/>
          <w:kern w:val="0"/>
          <w:sz w:val="24"/>
          <w:szCs w:val="24"/>
        </w:rPr>
        <w:t> </w:t>
      </w:r>
    </w:p>
    <w:p w:rsidR="001F51A1" w:rsidRPr="001F51A1" w:rsidRDefault="001F51A1" w:rsidP="001F51A1">
      <w:pPr>
        <w:widowControl/>
        <w:wordWrap/>
        <w:autoSpaceDE/>
        <w:autoSpaceDN/>
        <w:spacing w:after="150" w:line="214" w:lineRule="atLeast"/>
        <w:ind w:firstLine="240"/>
        <w:rPr>
          <w:rFonts w:ascii="맑은 고딕" w:eastAsia="맑은 고딕" w:hAnsi="맑은 고딕" w:cs="굴림" w:hint="eastAsia"/>
          <w:color w:val="000000"/>
          <w:kern w:val="0"/>
          <w:szCs w:val="20"/>
        </w:rPr>
      </w:pPr>
      <w:r w:rsidRPr="001F51A1">
        <w:rPr>
          <w:rFonts w:ascii="맑은 고딕" w:eastAsia="맑은 고딕" w:hAnsi="맑은 고딕" w:cs="굴림" w:hint="eastAsia"/>
          <w:color w:val="000000"/>
          <w:kern w:val="0"/>
          <w:sz w:val="24"/>
          <w:szCs w:val="24"/>
        </w:rPr>
        <w:t xml:space="preserve">이번 변화의 핵심은 ‘VIB(Very Important Baby)’라 불리는 프리미엄 </w:t>
      </w:r>
      <w:proofErr w:type="spellStart"/>
      <w:r w:rsidRPr="001F51A1">
        <w:rPr>
          <w:rFonts w:ascii="맑은 고딕" w:eastAsia="맑은 고딕" w:hAnsi="맑은 고딕" w:cs="굴림" w:hint="eastAsia"/>
          <w:color w:val="000000"/>
          <w:kern w:val="0"/>
          <w:sz w:val="24"/>
          <w:szCs w:val="24"/>
        </w:rPr>
        <w:t>키즈</w:t>
      </w:r>
      <w:proofErr w:type="spellEnd"/>
      <w:r w:rsidRPr="001F51A1">
        <w:rPr>
          <w:rFonts w:ascii="맑은 고딕" w:eastAsia="맑은 고딕" w:hAnsi="맑은 고딕" w:cs="굴림" w:hint="eastAsia"/>
          <w:color w:val="000000"/>
          <w:kern w:val="0"/>
          <w:sz w:val="24"/>
          <w:szCs w:val="24"/>
        </w:rPr>
        <w:t xml:space="preserve"> 고객층을 겨냥한 점이다. 지난해 대구 지역의 출산율이 전국 평균을 넘어섰고(대구 0.792명, 전국 0.748명), 인근 </w:t>
      </w:r>
      <w:proofErr w:type="spellStart"/>
      <w:r w:rsidRPr="001F51A1">
        <w:rPr>
          <w:rFonts w:ascii="맑은 고딕" w:eastAsia="맑은 고딕" w:hAnsi="맑은 고딕" w:cs="굴림" w:hint="eastAsia"/>
          <w:color w:val="000000"/>
          <w:kern w:val="0"/>
          <w:sz w:val="24"/>
          <w:szCs w:val="24"/>
        </w:rPr>
        <w:t>동구·중구를</w:t>
      </w:r>
      <w:proofErr w:type="spellEnd"/>
      <w:r w:rsidRPr="001F51A1">
        <w:rPr>
          <w:rFonts w:ascii="맑은 고딕" w:eastAsia="맑은 고딕" w:hAnsi="맑은 고딕" w:cs="굴림" w:hint="eastAsia"/>
          <w:color w:val="000000"/>
          <w:kern w:val="0"/>
          <w:sz w:val="24"/>
          <w:szCs w:val="24"/>
        </w:rPr>
        <w:t xml:space="preserve"> 중심으로 최근 3년간 약 3만 가구의 신규 아파트 입주가 더해지자 2030 신혼부부, 젊은 </w:t>
      </w:r>
      <w:proofErr w:type="spellStart"/>
      <w:r w:rsidRPr="001F51A1">
        <w:rPr>
          <w:rFonts w:ascii="맑은 고딕" w:eastAsia="맑은 고딕" w:hAnsi="맑은 고딕" w:cs="굴림" w:hint="eastAsia"/>
          <w:color w:val="000000"/>
          <w:kern w:val="0"/>
          <w:sz w:val="24"/>
          <w:szCs w:val="24"/>
        </w:rPr>
        <w:t>부모층의</w:t>
      </w:r>
      <w:proofErr w:type="spellEnd"/>
      <w:r w:rsidRPr="001F51A1">
        <w:rPr>
          <w:rFonts w:ascii="맑은 고딕" w:eastAsia="맑은 고딕" w:hAnsi="맑은 고딕" w:cs="굴림" w:hint="eastAsia"/>
          <w:color w:val="000000"/>
          <w:kern w:val="0"/>
          <w:sz w:val="24"/>
          <w:szCs w:val="24"/>
        </w:rPr>
        <w:t xml:space="preserve"> 아동 의류와 용품 구매가 크게 확대됐다.</w:t>
      </w:r>
    </w:p>
    <w:p w:rsidR="001F51A1" w:rsidRPr="001F51A1" w:rsidRDefault="001F51A1" w:rsidP="001F51A1">
      <w:pPr>
        <w:widowControl/>
        <w:wordWrap/>
        <w:autoSpaceDE/>
        <w:autoSpaceDN/>
        <w:spacing w:after="150" w:line="214" w:lineRule="atLeast"/>
        <w:rPr>
          <w:rFonts w:ascii="맑은 고딕" w:eastAsia="맑은 고딕" w:hAnsi="맑은 고딕" w:cs="굴림" w:hint="eastAsia"/>
          <w:color w:val="000000"/>
          <w:kern w:val="0"/>
          <w:szCs w:val="20"/>
        </w:rPr>
      </w:pPr>
      <w:r w:rsidRPr="001F51A1">
        <w:rPr>
          <w:rFonts w:ascii="맑은 고딕" w:eastAsia="맑은 고딕" w:hAnsi="맑은 고딕" w:cs="굴림" w:hint="eastAsia"/>
          <w:color w:val="000000"/>
          <w:kern w:val="0"/>
          <w:sz w:val="24"/>
          <w:szCs w:val="24"/>
        </w:rPr>
        <w:t> </w:t>
      </w:r>
    </w:p>
    <w:p w:rsidR="001F51A1" w:rsidRPr="001F51A1" w:rsidRDefault="001F51A1" w:rsidP="001F51A1">
      <w:pPr>
        <w:widowControl/>
        <w:wordWrap/>
        <w:autoSpaceDE/>
        <w:autoSpaceDN/>
        <w:spacing w:after="150" w:line="214" w:lineRule="atLeast"/>
        <w:ind w:firstLine="240"/>
        <w:rPr>
          <w:rFonts w:ascii="맑은 고딕" w:eastAsia="맑은 고딕" w:hAnsi="맑은 고딕" w:cs="굴림" w:hint="eastAsia"/>
          <w:color w:val="000000"/>
          <w:kern w:val="0"/>
          <w:szCs w:val="20"/>
        </w:rPr>
      </w:pPr>
      <w:r w:rsidRPr="001F51A1">
        <w:rPr>
          <w:rFonts w:ascii="맑은 고딕" w:eastAsia="맑은 고딕" w:hAnsi="맑은 고딕" w:cs="굴림" w:hint="eastAsia"/>
          <w:color w:val="000000"/>
          <w:kern w:val="0"/>
          <w:sz w:val="24"/>
          <w:szCs w:val="24"/>
        </w:rPr>
        <w:t xml:space="preserve">실제 신세계백화점 </w:t>
      </w:r>
      <w:proofErr w:type="spellStart"/>
      <w:r w:rsidRPr="001F51A1">
        <w:rPr>
          <w:rFonts w:ascii="맑은 고딕" w:eastAsia="맑은 고딕" w:hAnsi="맑은 고딕" w:cs="굴림" w:hint="eastAsia"/>
          <w:color w:val="000000"/>
          <w:kern w:val="0"/>
          <w:sz w:val="24"/>
          <w:szCs w:val="24"/>
        </w:rPr>
        <w:t>전점의</w:t>
      </w:r>
      <w:proofErr w:type="spellEnd"/>
      <w:r w:rsidRPr="001F51A1">
        <w:rPr>
          <w:rFonts w:ascii="맑은 고딕" w:eastAsia="맑은 고딕" w:hAnsi="맑은 고딕" w:cs="굴림" w:hint="eastAsia"/>
          <w:color w:val="000000"/>
          <w:kern w:val="0"/>
          <w:sz w:val="24"/>
          <w:szCs w:val="24"/>
        </w:rPr>
        <w:t xml:space="preserve"> 아동 장르 구매 고객 비중을 분석한 결과, </w:t>
      </w:r>
      <w:proofErr w:type="spellStart"/>
      <w:r w:rsidRPr="001F51A1">
        <w:rPr>
          <w:rFonts w:ascii="맑은 고딕" w:eastAsia="맑은 고딕" w:hAnsi="맑은 고딕" w:cs="굴림" w:hint="eastAsia"/>
          <w:color w:val="000000"/>
          <w:kern w:val="0"/>
          <w:sz w:val="24"/>
          <w:szCs w:val="24"/>
        </w:rPr>
        <w:t>대구점은</w:t>
      </w:r>
      <w:proofErr w:type="spellEnd"/>
      <w:r w:rsidRPr="001F51A1">
        <w:rPr>
          <w:rFonts w:ascii="맑은 고딕" w:eastAsia="맑은 고딕" w:hAnsi="맑은 고딕" w:cs="굴림" w:hint="eastAsia"/>
          <w:color w:val="000000"/>
          <w:kern w:val="0"/>
          <w:sz w:val="24"/>
          <w:szCs w:val="24"/>
        </w:rPr>
        <w:t xml:space="preserve"> 17.4%로 </w:t>
      </w:r>
      <w:proofErr w:type="spellStart"/>
      <w:r w:rsidRPr="001F51A1">
        <w:rPr>
          <w:rFonts w:ascii="맑은 고딕" w:eastAsia="맑은 고딕" w:hAnsi="맑은 고딕" w:cs="굴림" w:hint="eastAsia"/>
          <w:color w:val="000000"/>
          <w:kern w:val="0"/>
          <w:sz w:val="24"/>
          <w:szCs w:val="24"/>
        </w:rPr>
        <w:t>센텀점</w:t>
      </w:r>
      <w:proofErr w:type="spellEnd"/>
      <w:r w:rsidRPr="001F51A1">
        <w:rPr>
          <w:rFonts w:ascii="맑은 고딕" w:eastAsia="맑은 고딕" w:hAnsi="맑은 고딕" w:cs="굴림" w:hint="eastAsia"/>
          <w:color w:val="000000"/>
          <w:kern w:val="0"/>
          <w:sz w:val="24"/>
          <w:szCs w:val="24"/>
        </w:rPr>
        <w:t xml:space="preserve">(14.3%), </w:t>
      </w:r>
      <w:proofErr w:type="spellStart"/>
      <w:r w:rsidRPr="001F51A1">
        <w:rPr>
          <w:rFonts w:ascii="맑은 고딕" w:eastAsia="맑은 고딕" w:hAnsi="맑은 고딕" w:cs="굴림" w:hint="eastAsia"/>
          <w:color w:val="000000"/>
          <w:kern w:val="0"/>
          <w:sz w:val="24"/>
          <w:szCs w:val="24"/>
        </w:rPr>
        <w:t>강남점</w:t>
      </w:r>
      <w:proofErr w:type="spellEnd"/>
      <w:r w:rsidRPr="001F51A1">
        <w:rPr>
          <w:rFonts w:ascii="맑은 고딕" w:eastAsia="맑은 고딕" w:hAnsi="맑은 고딕" w:cs="굴림" w:hint="eastAsia"/>
          <w:color w:val="000000"/>
          <w:kern w:val="0"/>
          <w:sz w:val="24"/>
          <w:szCs w:val="24"/>
        </w:rPr>
        <w:t xml:space="preserve">(13.5%)을 웃돌며 </w:t>
      </w:r>
      <w:proofErr w:type="spellStart"/>
      <w:r w:rsidRPr="001F51A1">
        <w:rPr>
          <w:rFonts w:ascii="맑은 고딕" w:eastAsia="맑은 고딕" w:hAnsi="맑은 고딕" w:cs="굴림" w:hint="eastAsia"/>
          <w:color w:val="000000"/>
          <w:kern w:val="0"/>
          <w:sz w:val="24"/>
          <w:szCs w:val="24"/>
        </w:rPr>
        <w:t>전점</w:t>
      </w:r>
      <w:proofErr w:type="spellEnd"/>
      <w:r w:rsidRPr="001F51A1">
        <w:rPr>
          <w:rFonts w:ascii="맑은 고딕" w:eastAsia="맑은 고딕" w:hAnsi="맑은 고딕" w:cs="굴림" w:hint="eastAsia"/>
          <w:color w:val="000000"/>
          <w:kern w:val="0"/>
          <w:sz w:val="24"/>
          <w:szCs w:val="24"/>
        </w:rPr>
        <w:t xml:space="preserve"> 1위를 기록했다. 또한 </w:t>
      </w:r>
      <w:proofErr w:type="spellStart"/>
      <w:r w:rsidRPr="001F51A1">
        <w:rPr>
          <w:rFonts w:ascii="맑은 고딕" w:eastAsia="맑은 고딕" w:hAnsi="맑은 고딕" w:cs="굴림" w:hint="eastAsia"/>
          <w:color w:val="000000"/>
          <w:kern w:val="0"/>
          <w:sz w:val="24"/>
          <w:szCs w:val="24"/>
        </w:rPr>
        <w:t>대구점</w:t>
      </w:r>
      <w:proofErr w:type="spellEnd"/>
      <w:r w:rsidRPr="001F51A1">
        <w:rPr>
          <w:rFonts w:ascii="맑은 고딕" w:eastAsia="맑은 고딕" w:hAnsi="맑은 고딕" w:cs="굴림" w:hint="eastAsia"/>
          <w:color w:val="000000"/>
          <w:kern w:val="0"/>
          <w:sz w:val="24"/>
          <w:szCs w:val="24"/>
        </w:rPr>
        <w:t xml:space="preserve"> </w:t>
      </w:r>
      <w:proofErr w:type="spellStart"/>
      <w:r w:rsidRPr="001F51A1">
        <w:rPr>
          <w:rFonts w:ascii="맑은 고딕" w:eastAsia="맑은 고딕" w:hAnsi="맑은 고딕" w:cs="굴림" w:hint="eastAsia"/>
          <w:color w:val="000000"/>
          <w:kern w:val="0"/>
          <w:sz w:val="24"/>
          <w:szCs w:val="24"/>
        </w:rPr>
        <w:t>아동층</w:t>
      </w:r>
      <w:proofErr w:type="spellEnd"/>
      <w:r w:rsidRPr="001F51A1">
        <w:rPr>
          <w:rFonts w:ascii="맑은 고딕" w:eastAsia="맑은 고딕" w:hAnsi="맑은 고딕" w:cs="굴림" w:hint="eastAsia"/>
          <w:color w:val="000000"/>
          <w:kern w:val="0"/>
          <w:sz w:val="24"/>
          <w:szCs w:val="24"/>
        </w:rPr>
        <w:t xml:space="preserve"> 매출도 전년 대비 22% 증가, </w:t>
      </w:r>
      <w:proofErr w:type="spellStart"/>
      <w:r w:rsidRPr="001F51A1">
        <w:rPr>
          <w:rFonts w:ascii="맑은 고딕" w:eastAsia="맑은 고딕" w:hAnsi="맑은 고딕" w:cs="굴림" w:hint="eastAsia"/>
          <w:color w:val="000000"/>
          <w:kern w:val="0"/>
          <w:sz w:val="24"/>
          <w:szCs w:val="24"/>
        </w:rPr>
        <w:t>객단가도</w:t>
      </w:r>
      <w:proofErr w:type="spellEnd"/>
      <w:r w:rsidRPr="001F51A1">
        <w:rPr>
          <w:rFonts w:ascii="맑은 고딕" w:eastAsia="맑은 고딕" w:hAnsi="맑은 고딕" w:cs="굴림" w:hint="eastAsia"/>
          <w:color w:val="000000"/>
          <w:kern w:val="0"/>
          <w:sz w:val="24"/>
          <w:szCs w:val="24"/>
        </w:rPr>
        <w:t xml:space="preserve"> 1.4배 늘어나며 ‘프리미엄 </w:t>
      </w:r>
      <w:proofErr w:type="spellStart"/>
      <w:r w:rsidRPr="001F51A1">
        <w:rPr>
          <w:rFonts w:ascii="맑은 고딕" w:eastAsia="맑은 고딕" w:hAnsi="맑은 고딕" w:cs="굴림" w:hint="eastAsia"/>
          <w:color w:val="000000"/>
          <w:kern w:val="0"/>
          <w:sz w:val="24"/>
          <w:szCs w:val="24"/>
        </w:rPr>
        <w:t>키즈</w:t>
      </w:r>
      <w:proofErr w:type="spellEnd"/>
      <w:r w:rsidRPr="001F51A1">
        <w:rPr>
          <w:rFonts w:ascii="맑은 고딕" w:eastAsia="맑은 고딕" w:hAnsi="맑은 고딕" w:cs="굴림" w:hint="eastAsia"/>
          <w:color w:val="000000"/>
          <w:kern w:val="0"/>
          <w:sz w:val="24"/>
          <w:szCs w:val="24"/>
        </w:rPr>
        <w:t xml:space="preserve"> </w:t>
      </w:r>
      <w:proofErr w:type="spellStart"/>
      <w:r w:rsidRPr="001F51A1">
        <w:rPr>
          <w:rFonts w:ascii="맑은 고딕" w:eastAsia="맑은 고딕" w:hAnsi="맑은 고딕" w:cs="굴림" w:hint="eastAsia"/>
          <w:color w:val="000000"/>
          <w:kern w:val="0"/>
          <w:sz w:val="24"/>
          <w:szCs w:val="24"/>
        </w:rPr>
        <w:t>시장’이</w:t>
      </w:r>
      <w:proofErr w:type="spellEnd"/>
      <w:r w:rsidRPr="001F51A1">
        <w:rPr>
          <w:rFonts w:ascii="맑은 고딕" w:eastAsia="맑은 고딕" w:hAnsi="맑은 고딕" w:cs="굴림" w:hint="eastAsia"/>
          <w:color w:val="000000"/>
          <w:kern w:val="0"/>
          <w:sz w:val="24"/>
          <w:szCs w:val="24"/>
        </w:rPr>
        <w:t xml:space="preserve"> 새로운 성장 축으로 부상하고 있다. (</w:t>
      </w:r>
      <w:proofErr w:type="gramStart"/>
      <w:r w:rsidRPr="001F51A1">
        <w:rPr>
          <w:rFonts w:ascii="맑은 고딕" w:eastAsia="맑은 고딕" w:hAnsi="맑은 고딕" w:cs="굴림" w:hint="eastAsia"/>
          <w:color w:val="000000"/>
          <w:kern w:val="0"/>
          <w:sz w:val="24"/>
          <w:szCs w:val="24"/>
        </w:rPr>
        <w:t>기간 :</w:t>
      </w:r>
      <w:proofErr w:type="gramEnd"/>
      <w:r w:rsidRPr="001F51A1">
        <w:rPr>
          <w:rFonts w:ascii="맑은 고딕" w:eastAsia="맑은 고딕" w:hAnsi="맑은 고딕" w:cs="굴림" w:hint="eastAsia"/>
          <w:color w:val="000000"/>
          <w:kern w:val="0"/>
          <w:sz w:val="24"/>
          <w:szCs w:val="24"/>
        </w:rPr>
        <w:t xml:space="preserve"> 25년 1-9월, 전년대비)</w:t>
      </w:r>
    </w:p>
    <w:p w:rsidR="001F51A1" w:rsidRPr="001F51A1" w:rsidRDefault="001F51A1" w:rsidP="001F51A1">
      <w:pPr>
        <w:widowControl/>
        <w:wordWrap/>
        <w:autoSpaceDE/>
        <w:autoSpaceDN/>
        <w:spacing w:after="150" w:line="214" w:lineRule="atLeast"/>
        <w:rPr>
          <w:rFonts w:ascii="맑은 고딕" w:eastAsia="맑은 고딕" w:hAnsi="맑은 고딕" w:cs="굴림" w:hint="eastAsia"/>
          <w:color w:val="000000"/>
          <w:kern w:val="0"/>
          <w:szCs w:val="20"/>
        </w:rPr>
      </w:pPr>
      <w:r w:rsidRPr="001F51A1">
        <w:rPr>
          <w:rFonts w:ascii="맑은 고딕" w:eastAsia="맑은 고딕" w:hAnsi="맑은 고딕" w:cs="굴림" w:hint="eastAsia"/>
          <w:b/>
          <w:bCs/>
          <w:color w:val="000000"/>
          <w:kern w:val="0"/>
          <w:sz w:val="24"/>
          <w:szCs w:val="24"/>
        </w:rPr>
        <w:t> </w:t>
      </w:r>
    </w:p>
    <w:p w:rsidR="001F51A1" w:rsidRPr="001F51A1" w:rsidRDefault="001F51A1" w:rsidP="001F51A1">
      <w:pPr>
        <w:widowControl/>
        <w:wordWrap/>
        <w:autoSpaceDE/>
        <w:autoSpaceDN/>
        <w:spacing w:after="150" w:line="214" w:lineRule="atLeast"/>
        <w:jc w:val="left"/>
        <w:rPr>
          <w:rFonts w:ascii="맑은 고딕" w:eastAsia="맑은 고딕" w:hAnsi="맑은 고딕" w:cs="굴림" w:hint="eastAsia"/>
          <w:color w:val="000000"/>
          <w:kern w:val="0"/>
          <w:szCs w:val="20"/>
        </w:rPr>
      </w:pPr>
      <w:r w:rsidRPr="001F51A1">
        <w:rPr>
          <w:rFonts w:ascii="맑은 고딕" w:eastAsia="맑은 고딕" w:hAnsi="맑은 고딕" w:cs="굴림" w:hint="eastAsia"/>
          <w:color w:val="000000"/>
          <w:kern w:val="0"/>
          <w:sz w:val="24"/>
          <w:szCs w:val="24"/>
        </w:rPr>
        <w:t xml:space="preserve">※신세계백화점 아동 장르 </w:t>
      </w:r>
      <w:proofErr w:type="spellStart"/>
      <w:r w:rsidRPr="001F51A1">
        <w:rPr>
          <w:rFonts w:ascii="맑은 고딕" w:eastAsia="맑은 고딕" w:hAnsi="맑은 고딕" w:cs="굴림" w:hint="eastAsia"/>
          <w:color w:val="000000"/>
          <w:kern w:val="0"/>
          <w:sz w:val="24"/>
          <w:szCs w:val="24"/>
        </w:rPr>
        <w:t>이용객수</w:t>
      </w:r>
      <w:proofErr w:type="spellEnd"/>
      <w:r w:rsidRPr="001F51A1">
        <w:rPr>
          <w:rFonts w:ascii="맑은 고딕" w:eastAsia="맑은 고딕" w:hAnsi="맑은 고딕" w:cs="굴림" w:hint="eastAsia"/>
          <w:color w:val="000000"/>
          <w:kern w:val="0"/>
          <w:sz w:val="24"/>
          <w:szCs w:val="24"/>
        </w:rPr>
        <w:t xml:space="preserve"> 점포별 비중 (25년 1-9월 기준)</w:t>
      </w:r>
    </w:p>
    <w:tbl>
      <w:tblPr>
        <w:tblW w:w="9015" w:type="dxa"/>
        <w:tblCellMar>
          <w:left w:w="0" w:type="dxa"/>
          <w:right w:w="0" w:type="dxa"/>
        </w:tblCellMar>
        <w:tblLook w:val="04A0" w:firstRow="1" w:lastRow="0" w:firstColumn="1" w:lastColumn="0" w:noHBand="0" w:noVBand="1"/>
      </w:tblPr>
      <w:tblGrid>
        <w:gridCol w:w="1287"/>
        <w:gridCol w:w="1288"/>
        <w:gridCol w:w="1288"/>
        <w:gridCol w:w="1288"/>
        <w:gridCol w:w="1288"/>
        <w:gridCol w:w="1288"/>
        <w:gridCol w:w="1288"/>
      </w:tblGrid>
      <w:tr w:rsidR="001F51A1" w:rsidRPr="001F51A1" w:rsidTr="001F51A1">
        <w:trPr>
          <w:trHeight w:val="435"/>
        </w:trPr>
        <w:tc>
          <w:tcPr>
            <w:tcW w:w="1275" w:type="dxa"/>
            <w:tcBorders>
              <w:top w:val="single" w:sz="6" w:space="0" w:color="000000"/>
              <w:left w:val="single" w:sz="6" w:space="0" w:color="000000"/>
              <w:bottom w:val="single" w:sz="6" w:space="0" w:color="000000"/>
              <w:right w:val="single" w:sz="6" w:space="0" w:color="000000"/>
            </w:tcBorders>
            <w:tcMar>
              <w:top w:w="0" w:type="dxa"/>
              <w:left w:w="105" w:type="dxa"/>
              <w:bottom w:w="0" w:type="dxa"/>
              <w:right w:w="105" w:type="dxa"/>
            </w:tcMar>
            <w:vAlign w:val="center"/>
            <w:hideMark/>
          </w:tcPr>
          <w:p w:rsidR="001F51A1" w:rsidRPr="001F51A1" w:rsidRDefault="001F51A1" w:rsidP="001F51A1">
            <w:pPr>
              <w:widowControl/>
              <w:wordWrap/>
              <w:autoSpaceDE/>
              <w:autoSpaceDN/>
              <w:spacing w:after="0" w:line="240" w:lineRule="auto"/>
              <w:jc w:val="center"/>
              <w:rPr>
                <w:rFonts w:ascii="맑은 고딕" w:eastAsia="맑은 고딕" w:hAnsi="맑은 고딕" w:cs="굴림" w:hint="eastAsia"/>
                <w:kern w:val="0"/>
                <w:szCs w:val="20"/>
              </w:rPr>
            </w:pPr>
            <w:r w:rsidRPr="001F51A1">
              <w:rPr>
                <w:rFonts w:ascii="맑은 고딕" w:eastAsia="맑은 고딕" w:hAnsi="맑은 고딕" w:cs="굴림" w:hint="eastAsia"/>
                <w:kern w:val="0"/>
                <w:szCs w:val="20"/>
              </w:rPr>
              <w:lastRenderedPageBreak/>
              <w:t>합계</w:t>
            </w:r>
          </w:p>
        </w:tc>
        <w:tc>
          <w:tcPr>
            <w:tcW w:w="1275" w:type="dxa"/>
            <w:tcBorders>
              <w:top w:val="single" w:sz="6" w:space="0" w:color="000000"/>
              <w:left w:val="nil"/>
              <w:bottom w:val="single" w:sz="6" w:space="0" w:color="000000"/>
              <w:right w:val="single" w:sz="6" w:space="0" w:color="000000"/>
            </w:tcBorders>
            <w:tcMar>
              <w:top w:w="0" w:type="dxa"/>
              <w:left w:w="105" w:type="dxa"/>
              <w:bottom w:w="0" w:type="dxa"/>
              <w:right w:w="105" w:type="dxa"/>
            </w:tcMar>
            <w:vAlign w:val="center"/>
            <w:hideMark/>
          </w:tcPr>
          <w:p w:rsidR="001F51A1" w:rsidRPr="001F51A1" w:rsidRDefault="001F51A1" w:rsidP="001F51A1">
            <w:pPr>
              <w:widowControl/>
              <w:wordWrap/>
              <w:autoSpaceDE/>
              <w:autoSpaceDN/>
              <w:spacing w:after="0" w:line="240" w:lineRule="auto"/>
              <w:jc w:val="center"/>
              <w:rPr>
                <w:rFonts w:ascii="맑은 고딕" w:eastAsia="맑은 고딕" w:hAnsi="맑은 고딕" w:cs="굴림" w:hint="eastAsia"/>
                <w:kern w:val="0"/>
                <w:szCs w:val="20"/>
              </w:rPr>
            </w:pPr>
            <w:r w:rsidRPr="001F51A1">
              <w:rPr>
                <w:rFonts w:ascii="맑은 고딕" w:eastAsia="맑은 고딕" w:hAnsi="맑은 고딕" w:cs="굴림" w:hint="eastAsia"/>
                <w:b/>
                <w:bCs/>
                <w:kern w:val="0"/>
                <w:szCs w:val="20"/>
              </w:rPr>
              <w:t>대구</w:t>
            </w:r>
          </w:p>
        </w:tc>
        <w:tc>
          <w:tcPr>
            <w:tcW w:w="1275" w:type="dxa"/>
            <w:tcBorders>
              <w:top w:val="single" w:sz="6" w:space="0" w:color="000000"/>
              <w:left w:val="nil"/>
              <w:bottom w:val="single" w:sz="6" w:space="0" w:color="000000"/>
              <w:right w:val="single" w:sz="6" w:space="0" w:color="000000"/>
            </w:tcBorders>
            <w:tcMar>
              <w:top w:w="0" w:type="dxa"/>
              <w:left w:w="105" w:type="dxa"/>
              <w:bottom w:w="0" w:type="dxa"/>
              <w:right w:w="105" w:type="dxa"/>
            </w:tcMar>
            <w:vAlign w:val="center"/>
            <w:hideMark/>
          </w:tcPr>
          <w:p w:rsidR="001F51A1" w:rsidRPr="001F51A1" w:rsidRDefault="001F51A1" w:rsidP="001F51A1">
            <w:pPr>
              <w:widowControl/>
              <w:wordWrap/>
              <w:autoSpaceDE/>
              <w:autoSpaceDN/>
              <w:spacing w:after="0" w:line="240" w:lineRule="auto"/>
              <w:jc w:val="center"/>
              <w:rPr>
                <w:rFonts w:ascii="맑은 고딕" w:eastAsia="맑은 고딕" w:hAnsi="맑은 고딕" w:cs="굴림" w:hint="eastAsia"/>
                <w:kern w:val="0"/>
                <w:szCs w:val="20"/>
              </w:rPr>
            </w:pPr>
            <w:proofErr w:type="spellStart"/>
            <w:r w:rsidRPr="001F51A1">
              <w:rPr>
                <w:rFonts w:ascii="맑은 고딕" w:eastAsia="맑은 고딕" w:hAnsi="맑은 고딕" w:cs="굴림" w:hint="eastAsia"/>
                <w:kern w:val="0"/>
                <w:szCs w:val="20"/>
              </w:rPr>
              <w:t>센텀</w:t>
            </w:r>
            <w:proofErr w:type="spellEnd"/>
          </w:p>
        </w:tc>
        <w:tc>
          <w:tcPr>
            <w:tcW w:w="1275" w:type="dxa"/>
            <w:tcBorders>
              <w:top w:val="single" w:sz="6" w:space="0" w:color="000000"/>
              <w:left w:val="nil"/>
              <w:bottom w:val="single" w:sz="6" w:space="0" w:color="000000"/>
              <w:right w:val="single" w:sz="6" w:space="0" w:color="000000"/>
            </w:tcBorders>
            <w:tcMar>
              <w:top w:w="0" w:type="dxa"/>
              <w:left w:w="105" w:type="dxa"/>
              <w:bottom w:w="0" w:type="dxa"/>
              <w:right w:w="105" w:type="dxa"/>
            </w:tcMar>
            <w:vAlign w:val="center"/>
            <w:hideMark/>
          </w:tcPr>
          <w:p w:rsidR="001F51A1" w:rsidRPr="001F51A1" w:rsidRDefault="001F51A1" w:rsidP="001F51A1">
            <w:pPr>
              <w:widowControl/>
              <w:wordWrap/>
              <w:autoSpaceDE/>
              <w:autoSpaceDN/>
              <w:spacing w:after="0" w:line="240" w:lineRule="auto"/>
              <w:jc w:val="center"/>
              <w:rPr>
                <w:rFonts w:ascii="맑은 고딕" w:eastAsia="맑은 고딕" w:hAnsi="맑은 고딕" w:cs="굴림" w:hint="eastAsia"/>
                <w:kern w:val="0"/>
                <w:szCs w:val="20"/>
              </w:rPr>
            </w:pPr>
            <w:r w:rsidRPr="001F51A1">
              <w:rPr>
                <w:rFonts w:ascii="맑은 고딕" w:eastAsia="맑은 고딕" w:hAnsi="맑은 고딕" w:cs="굴림" w:hint="eastAsia"/>
                <w:kern w:val="0"/>
                <w:szCs w:val="20"/>
              </w:rPr>
              <w:t>강남</w:t>
            </w:r>
          </w:p>
        </w:tc>
        <w:tc>
          <w:tcPr>
            <w:tcW w:w="1275" w:type="dxa"/>
            <w:tcBorders>
              <w:top w:val="single" w:sz="6" w:space="0" w:color="000000"/>
              <w:left w:val="nil"/>
              <w:bottom w:val="single" w:sz="6" w:space="0" w:color="000000"/>
              <w:right w:val="single" w:sz="6" w:space="0" w:color="000000"/>
            </w:tcBorders>
            <w:tcMar>
              <w:top w:w="0" w:type="dxa"/>
              <w:left w:w="105" w:type="dxa"/>
              <w:bottom w:w="0" w:type="dxa"/>
              <w:right w:w="105" w:type="dxa"/>
            </w:tcMar>
            <w:vAlign w:val="center"/>
            <w:hideMark/>
          </w:tcPr>
          <w:p w:rsidR="001F51A1" w:rsidRPr="001F51A1" w:rsidRDefault="001F51A1" w:rsidP="001F51A1">
            <w:pPr>
              <w:widowControl/>
              <w:wordWrap/>
              <w:autoSpaceDE/>
              <w:autoSpaceDN/>
              <w:spacing w:after="0" w:line="240" w:lineRule="auto"/>
              <w:jc w:val="center"/>
              <w:rPr>
                <w:rFonts w:ascii="맑은 고딕" w:eastAsia="맑은 고딕" w:hAnsi="맑은 고딕" w:cs="굴림" w:hint="eastAsia"/>
                <w:kern w:val="0"/>
                <w:szCs w:val="20"/>
              </w:rPr>
            </w:pPr>
            <w:r w:rsidRPr="001F51A1">
              <w:rPr>
                <w:rFonts w:ascii="맑은 고딕" w:eastAsia="맑은 고딕" w:hAnsi="맑은 고딕" w:cs="굴림" w:hint="eastAsia"/>
                <w:kern w:val="0"/>
                <w:szCs w:val="20"/>
              </w:rPr>
              <w:t>대전</w:t>
            </w:r>
          </w:p>
        </w:tc>
        <w:tc>
          <w:tcPr>
            <w:tcW w:w="1275" w:type="dxa"/>
            <w:tcBorders>
              <w:top w:val="single" w:sz="6" w:space="0" w:color="000000"/>
              <w:left w:val="nil"/>
              <w:bottom w:val="single" w:sz="6" w:space="0" w:color="000000"/>
              <w:right w:val="single" w:sz="6" w:space="0" w:color="000000"/>
            </w:tcBorders>
            <w:tcMar>
              <w:top w:w="0" w:type="dxa"/>
              <w:left w:w="105" w:type="dxa"/>
              <w:bottom w:w="0" w:type="dxa"/>
              <w:right w:w="105" w:type="dxa"/>
            </w:tcMar>
            <w:vAlign w:val="center"/>
            <w:hideMark/>
          </w:tcPr>
          <w:p w:rsidR="001F51A1" w:rsidRPr="001F51A1" w:rsidRDefault="001F51A1" w:rsidP="001F51A1">
            <w:pPr>
              <w:widowControl/>
              <w:wordWrap/>
              <w:autoSpaceDE/>
              <w:autoSpaceDN/>
              <w:spacing w:after="0" w:line="240" w:lineRule="auto"/>
              <w:jc w:val="center"/>
              <w:rPr>
                <w:rFonts w:ascii="맑은 고딕" w:eastAsia="맑은 고딕" w:hAnsi="맑은 고딕" w:cs="굴림" w:hint="eastAsia"/>
                <w:kern w:val="0"/>
                <w:szCs w:val="20"/>
              </w:rPr>
            </w:pPr>
            <w:r w:rsidRPr="001F51A1">
              <w:rPr>
                <w:rFonts w:ascii="맑은 고딕" w:eastAsia="맑은 고딕" w:hAnsi="맑은 고딕" w:cs="굴림" w:hint="eastAsia"/>
                <w:kern w:val="0"/>
                <w:szCs w:val="20"/>
              </w:rPr>
              <w:t>광주</w:t>
            </w:r>
          </w:p>
        </w:tc>
        <w:tc>
          <w:tcPr>
            <w:tcW w:w="1275" w:type="dxa"/>
            <w:tcBorders>
              <w:top w:val="single" w:sz="6" w:space="0" w:color="000000"/>
              <w:left w:val="nil"/>
              <w:bottom w:val="single" w:sz="6" w:space="0" w:color="000000"/>
              <w:right w:val="single" w:sz="6" w:space="0" w:color="000000"/>
            </w:tcBorders>
            <w:tcMar>
              <w:top w:w="0" w:type="dxa"/>
              <w:left w:w="105" w:type="dxa"/>
              <w:bottom w:w="0" w:type="dxa"/>
              <w:right w:w="105" w:type="dxa"/>
            </w:tcMar>
            <w:vAlign w:val="center"/>
            <w:hideMark/>
          </w:tcPr>
          <w:p w:rsidR="001F51A1" w:rsidRPr="001F51A1" w:rsidRDefault="001F51A1" w:rsidP="001F51A1">
            <w:pPr>
              <w:widowControl/>
              <w:wordWrap/>
              <w:autoSpaceDE/>
              <w:autoSpaceDN/>
              <w:spacing w:after="0" w:line="240" w:lineRule="auto"/>
              <w:jc w:val="center"/>
              <w:rPr>
                <w:rFonts w:ascii="맑은 고딕" w:eastAsia="맑은 고딕" w:hAnsi="맑은 고딕" w:cs="굴림" w:hint="eastAsia"/>
                <w:kern w:val="0"/>
                <w:szCs w:val="20"/>
              </w:rPr>
            </w:pPr>
            <w:r w:rsidRPr="001F51A1">
              <w:rPr>
                <w:rFonts w:ascii="맑은 고딕" w:eastAsia="맑은 고딕" w:hAnsi="맑은 고딕" w:cs="굴림" w:hint="eastAsia"/>
                <w:kern w:val="0"/>
                <w:szCs w:val="20"/>
              </w:rPr>
              <w:t>천안아산</w:t>
            </w:r>
          </w:p>
        </w:tc>
      </w:tr>
      <w:tr w:rsidR="001F51A1" w:rsidRPr="001F51A1" w:rsidTr="001F51A1">
        <w:trPr>
          <w:trHeight w:val="450"/>
        </w:trPr>
        <w:tc>
          <w:tcPr>
            <w:tcW w:w="1275" w:type="dxa"/>
            <w:tcBorders>
              <w:top w:val="nil"/>
              <w:left w:val="single" w:sz="6" w:space="0" w:color="000000"/>
              <w:bottom w:val="single" w:sz="6" w:space="0" w:color="000000"/>
              <w:right w:val="single" w:sz="6" w:space="0" w:color="000000"/>
            </w:tcBorders>
            <w:tcMar>
              <w:top w:w="0" w:type="dxa"/>
              <w:left w:w="105" w:type="dxa"/>
              <w:bottom w:w="0" w:type="dxa"/>
              <w:right w:w="105" w:type="dxa"/>
            </w:tcMar>
            <w:vAlign w:val="center"/>
            <w:hideMark/>
          </w:tcPr>
          <w:p w:rsidR="001F51A1" w:rsidRPr="001F51A1" w:rsidRDefault="001F51A1" w:rsidP="001F51A1">
            <w:pPr>
              <w:widowControl/>
              <w:wordWrap/>
              <w:autoSpaceDE/>
              <w:autoSpaceDN/>
              <w:spacing w:after="0" w:line="240" w:lineRule="auto"/>
              <w:jc w:val="center"/>
              <w:rPr>
                <w:rFonts w:ascii="맑은 고딕" w:eastAsia="맑은 고딕" w:hAnsi="맑은 고딕" w:cs="굴림" w:hint="eastAsia"/>
                <w:kern w:val="0"/>
                <w:szCs w:val="20"/>
              </w:rPr>
            </w:pPr>
            <w:r w:rsidRPr="001F51A1">
              <w:rPr>
                <w:rFonts w:ascii="맑은 고딕" w:eastAsia="맑은 고딕" w:hAnsi="맑은 고딕" w:cs="굴림" w:hint="eastAsia"/>
                <w:kern w:val="0"/>
                <w:szCs w:val="20"/>
              </w:rPr>
              <w:t>100%</w:t>
            </w:r>
          </w:p>
        </w:tc>
        <w:tc>
          <w:tcPr>
            <w:tcW w:w="1275" w:type="dxa"/>
            <w:tcBorders>
              <w:top w:val="nil"/>
              <w:left w:val="nil"/>
              <w:bottom w:val="single" w:sz="6" w:space="0" w:color="000000"/>
              <w:right w:val="single" w:sz="6" w:space="0" w:color="000000"/>
            </w:tcBorders>
            <w:tcMar>
              <w:top w:w="0" w:type="dxa"/>
              <w:left w:w="105" w:type="dxa"/>
              <w:bottom w:w="0" w:type="dxa"/>
              <w:right w:w="105" w:type="dxa"/>
            </w:tcMar>
            <w:vAlign w:val="center"/>
            <w:hideMark/>
          </w:tcPr>
          <w:p w:rsidR="001F51A1" w:rsidRPr="001F51A1" w:rsidRDefault="001F51A1" w:rsidP="001F51A1">
            <w:pPr>
              <w:widowControl/>
              <w:wordWrap/>
              <w:autoSpaceDE/>
              <w:autoSpaceDN/>
              <w:spacing w:after="0" w:line="240" w:lineRule="auto"/>
              <w:jc w:val="center"/>
              <w:rPr>
                <w:rFonts w:ascii="맑은 고딕" w:eastAsia="맑은 고딕" w:hAnsi="맑은 고딕" w:cs="굴림" w:hint="eastAsia"/>
                <w:kern w:val="0"/>
                <w:szCs w:val="20"/>
              </w:rPr>
            </w:pPr>
            <w:r w:rsidRPr="001F51A1">
              <w:rPr>
                <w:rFonts w:ascii="맑은 고딕" w:eastAsia="맑은 고딕" w:hAnsi="맑은 고딕" w:cs="굴림" w:hint="eastAsia"/>
                <w:b/>
                <w:bCs/>
                <w:kern w:val="0"/>
                <w:szCs w:val="20"/>
              </w:rPr>
              <w:t>17.4%</w:t>
            </w:r>
          </w:p>
        </w:tc>
        <w:tc>
          <w:tcPr>
            <w:tcW w:w="1275" w:type="dxa"/>
            <w:tcBorders>
              <w:top w:val="nil"/>
              <w:left w:val="nil"/>
              <w:bottom w:val="single" w:sz="6" w:space="0" w:color="000000"/>
              <w:right w:val="single" w:sz="6" w:space="0" w:color="000000"/>
            </w:tcBorders>
            <w:tcMar>
              <w:top w:w="0" w:type="dxa"/>
              <w:left w:w="105" w:type="dxa"/>
              <w:bottom w:w="0" w:type="dxa"/>
              <w:right w:w="105" w:type="dxa"/>
            </w:tcMar>
            <w:vAlign w:val="center"/>
            <w:hideMark/>
          </w:tcPr>
          <w:p w:rsidR="001F51A1" w:rsidRPr="001F51A1" w:rsidRDefault="001F51A1" w:rsidP="001F51A1">
            <w:pPr>
              <w:widowControl/>
              <w:wordWrap/>
              <w:autoSpaceDE/>
              <w:autoSpaceDN/>
              <w:spacing w:after="0" w:line="240" w:lineRule="auto"/>
              <w:jc w:val="center"/>
              <w:rPr>
                <w:rFonts w:ascii="맑은 고딕" w:eastAsia="맑은 고딕" w:hAnsi="맑은 고딕" w:cs="굴림" w:hint="eastAsia"/>
                <w:kern w:val="0"/>
                <w:szCs w:val="20"/>
              </w:rPr>
            </w:pPr>
            <w:r w:rsidRPr="001F51A1">
              <w:rPr>
                <w:rFonts w:ascii="맑은 고딕" w:eastAsia="맑은 고딕" w:hAnsi="맑은 고딕" w:cs="굴림" w:hint="eastAsia"/>
                <w:kern w:val="0"/>
                <w:szCs w:val="20"/>
              </w:rPr>
              <w:t>14.3%</w:t>
            </w:r>
          </w:p>
        </w:tc>
        <w:tc>
          <w:tcPr>
            <w:tcW w:w="1275" w:type="dxa"/>
            <w:tcBorders>
              <w:top w:val="nil"/>
              <w:left w:val="nil"/>
              <w:bottom w:val="single" w:sz="6" w:space="0" w:color="000000"/>
              <w:right w:val="single" w:sz="6" w:space="0" w:color="000000"/>
            </w:tcBorders>
            <w:tcMar>
              <w:top w:w="0" w:type="dxa"/>
              <w:left w:w="105" w:type="dxa"/>
              <w:bottom w:w="0" w:type="dxa"/>
              <w:right w:w="105" w:type="dxa"/>
            </w:tcMar>
            <w:vAlign w:val="center"/>
            <w:hideMark/>
          </w:tcPr>
          <w:p w:rsidR="001F51A1" w:rsidRPr="001F51A1" w:rsidRDefault="001F51A1" w:rsidP="001F51A1">
            <w:pPr>
              <w:widowControl/>
              <w:wordWrap/>
              <w:autoSpaceDE/>
              <w:autoSpaceDN/>
              <w:spacing w:after="0" w:line="240" w:lineRule="auto"/>
              <w:jc w:val="center"/>
              <w:rPr>
                <w:rFonts w:ascii="맑은 고딕" w:eastAsia="맑은 고딕" w:hAnsi="맑은 고딕" w:cs="굴림" w:hint="eastAsia"/>
                <w:kern w:val="0"/>
                <w:szCs w:val="20"/>
              </w:rPr>
            </w:pPr>
            <w:r w:rsidRPr="001F51A1">
              <w:rPr>
                <w:rFonts w:ascii="맑은 고딕" w:eastAsia="맑은 고딕" w:hAnsi="맑은 고딕" w:cs="굴림" w:hint="eastAsia"/>
                <w:kern w:val="0"/>
                <w:szCs w:val="20"/>
              </w:rPr>
              <w:t>13.5%</w:t>
            </w:r>
          </w:p>
        </w:tc>
        <w:tc>
          <w:tcPr>
            <w:tcW w:w="1275" w:type="dxa"/>
            <w:tcBorders>
              <w:top w:val="nil"/>
              <w:left w:val="nil"/>
              <w:bottom w:val="single" w:sz="6" w:space="0" w:color="000000"/>
              <w:right w:val="single" w:sz="6" w:space="0" w:color="000000"/>
            </w:tcBorders>
            <w:tcMar>
              <w:top w:w="0" w:type="dxa"/>
              <w:left w:w="105" w:type="dxa"/>
              <w:bottom w:w="0" w:type="dxa"/>
              <w:right w:w="105" w:type="dxa"/>
            </w:tcMar>
            <w:vAlign w:val="center"/>
            <w:hideMark/>
          </w:tcPr>
          <w:p w:rsidR="001F51A1" w:rsidRPr="001F51A1" w:rsidRDefault="001F51A1" w:rsidP="001F51A1">
            <w:pPr>
              <w:widowControl/>
              <w:wordWrap/>
              <w:autoSpaceDE/>
              <w:autoSpaceDN/>
              <w:spacing w:after="0" w:line="240" w:lineRule="auto"/>
              <w:jc w:val="center"/>
              <w:rPr>
                <w:rFonts w:ascii="맑은 고딕" w:eastAsia="맑은 고딕" w:hAnsi="맑은 고딕" w:cs="굴림" w:hint="eastAsia"/>
                <w:kern w:val="0"/>
                <w:szCs w:val="20"/>
              </w:rPr>
            </w:pPr>
            <w:r w:rsidRPr="001F51A1">
              <w:rPr>
                <w:rFonts w:ascii="맑은 고딕" w:eastAsia="맑은 고딕" w:hAnsi="맑은 고딕" w:cs="굴림" w:hint="eastAsia"/>
                <w:kern w:val="0"/>
                <w:szCs w:val="20"/>
              </w:rPr>
              <w:t>11.9%</w:t>
            </w:r>
          </w:p>
        </w:tc>
        <w:tc>
          <w:tcPr>
            <w:tcW w:w="1275" w:type="dxa"/>
            <w:tcBorders>
              <w:top w:val="nil"/>
              <w:left w:val="nil"/>
              <w:bottom w:val="single" w:sz="6" w:space="0" w:color="000000"/>
              <w:right w:val="single" w:sz="6" w:space="0" w:color="000000"/>
            </w:tcBorders>
            <w:tcMar>
              <w:top w:w="0" w:type="dxa"/>
              <w:left w:w="105" w:type="dxa"/>
              <w:bottom w:w="0" w:type="dxa"/>
              <w:right w:w="105" w:type="dxa"/>
            </w:tcMar>
            <w:vAlign w:val="center"/>
            <w:hideMark/>
          </w:tcPr>
          <w:p w:rsidR="001F51A1" w:rsidRPr="001F51A1" w:rsidRDefault="001F51A1" w:rsidP="001F51A1">
            <w:pPr>
              <w:widowControl/>
              <w:wordWrap/>
              <w:autoSpaceDE/>
              <w:autoSpaceDN/>
              <w:spacing w:after="0" w:line="240" w:lineRule="auto"/>
              <w:jc w:val="center"/>
              <w:rPr>
                <w:rFonts w:ascii="맑은 고딕" w:eastAsia="맑은 고딕" w:hAnsi="맑은 고딕" w:cs="굴림" w:hint="eastAsia"/>
                <w:kern w:val="0"/>
                <w:szCs w:val="20"/>
              </w:rPr>
            </w:pPr>
            <w:r w:rsidRPr="001F51A1">
              <w:rPr>
                <w:rFonts w:ascii="맑은 고딕" w:eastAsia="맑은 고딕" w:hAnsi="맑은 고딕" w:cs="굴림" w:hint="eastAsia"/>
                <w:kern w:val="0"/>
                <w:szCs w:val="20"/>
              </w:rPr>
              <w:t>8.8%</w:t>
            </w:r>
          </w:p>
        </w:tc>
        <w:tc>
          <w:tcPr>
            <w:tcW w:w="1275" w:type="dxa"/>
            <w:tcBorders>
              <w:top w:val="nil"/>
              <w:left w:val="nil"/>
              <w:bottom w:val="single" w:sz="6" w:space="0" w:color="000000"/>
              <w:right w:val="single" w:sz="6" w:space="0" w:color="000000"/>
            </w:tcBorders>
            <w:tcMar>
              <w:top w:w="0" w:type="dxa"/>
              <w:left w:w="105" w:type="dxa"/>
              <w:bottom w:w="0" w:type="dxa"/>
              <w:right w:w="105" w:type="dxa"/>
            </w:tcMar>
            <w:vAlign w:val="center"/>
            <w:hideMark/>
          </w:tcPr>
          <w:p w:rsidR="001F51A1" w:rsidRPr="001F51A1" w:rsidRDefault="001F51A1" w:rsidP="001F51A1">
            <w:pPr>
              <w:widowControl/>
              <w:wordWrap/>
              <w:autoSpaceDE/>
              <w:autoSpaceDN/>
              <w:spacing w:after="0" w:line="240" w:lineRule="auto"/>
              <w:jc w:val="center"/>
              <w:rPr>
                <w:rFonts w:ascii="맑은 고딕" w:eastAsia="맑은 고딕" w:hAnsi="맑은 고딕" w:cs="굴림" w:hint="eastAsia"/>
                <w:kern w:val="0"/>
                <w:szCs w:val="20"/>
              </w:rPr>
            </w:pPr>
            <w:r w:rsidRPr="001F51A1">
              <w:rPr>
                <w:rFonts w:ascii="맑은 고딕" w:eastAsia="맑은 고딕" w:hAnsi="맑은 고딕" w:cs="굴림" w:hint="eastAsia"/>
                <w:kern w:val="0"/>
                <w:szCs w:val="20"/>
              </w:rPr>
              <w:t>6.2%</w:t>
            </w:r>
          </w:p>
        </w:tc>
      </w:tr>
      <w:tr w:rsidR="001F51A1" w:rsidRPr="001F51A1" w:rsidTr="001F51A1">
        <w:trPr>
          <w:trHeight w:val="435"/>
        </w:trPr>
        <w:tc>
          <w:tcPr>
            <w:tcW w:w="1275" w:type="dxa"/>
            <w:tcBorders>
              <w:top w:val="nil"/>
              <w:left w:val="single" w:sz="6" w:space="0" w:color="000000"/>
              <w:bottom w:val="single" w:sz="6" w:space="0" w:color="000000"/>
              <w:right w:val="single" w:sz="6" w:space="0" w:color="000000"/>
            </w:tcBorders>
            <w:tcMar>
              <w:top w:w="0" w:type="dxa"/>
              <w:left w:w="105" w:type="dxa"/>
              <w:bottom w:w="0" w:type="dxa"/>
              <w:right w:w="105" w:type="dxa"/>
            </w:tcMar>
            <w:vAlign w:val="center"/>
            <w:hideMark/>
          </w:tcPr>
          <w:p w:rsidR="001F51A1" w:rsidRPr="001F51A1" w:rsidRDefault="001F51A1" w:rsidP="001F51A1">
            <w:pPr>
              <w:widowControl/>
              <w:wordWrap/>
              <w:autoSpaceDE/>
              <w:autoSpaceDN/>
              <w:spacing w:after="0" w:line="240" w:lineRule="auto"/>
              <w:jc w:val="center"/>
              <w:rPr>
                <w:rFonts w:ascii="맑은 고딕" w:eastAsia="맑은 고딕" w:hAnsi="맑은 고딕" w:cs="굴림" w:hint="eastAsia"/>
                <w:kern w:val="0"/>
                <w:szCs w:val="20"/>
              </w:rPr>
            </w:pPr>
            <w:r w:rsidRPr="001F51A1">
              <w:rPr>
                <w:rFonts w:ascii="맑은 고딕" w:eastAsia="맑은 고딕" w:hAnsi="맑은 고딕" w:cs="굴림" w:hint="eastAsia"/>
                <w:kern w:val="0"/>
                <w:szCs w:val="20"/>
              </w:rPr>
              <w:t>김해</w:t>
            </w:r>
          </w:p>
        </w:tc>
        <w:tc>
          <w:tcPr>
            <w:tcW w:w="1275" w:type="dxa"/>
            <w:tcBorders>
              <w:top w:val="nil"/>
              <w:left w:val="nil"/>
              <w:bottom w:val="single" w:sz="6" w:space="0" w:color="000000"/>
              <w:right w:val="single" w:sz="6" w:space="0" w:color="000000"/>
            </w:tcBorders>
            <w:tcMar>
              <w:top w:w="0" w:type="dxa"/>
              <w:left w:w="105" w:type="dxa"/>
              <w:bottom w:w="0" w:type="dxa"/>
              <w:right w:w="105" w:type="dxa"/>
            </w:tcMar>
            <w:vAlign w:val="center"/>
            <w:hideMark/>
          </w:tcPr>
          <w:p w:rsidR="001F51A1" w:rsidRPr="001F51A1" w:rsidRDefault="001F51A1" w:rsidP="001F51A1">
            <w:pPr>
              <w:widowControl/>
              <w:wordWrap/>
              <w:autoSpaceDE/>
              <w:autoSpaceDN/>
              <w:spacing w:after="0" w:line="240" w:lineRule="auto"/>
              <w:jc w:val="center"/>
              <w:rPr>
                <w:rFonts w:ascii="맑은 고딕" w:eastAsia="맑은 고딕" w:hAnsi="맑은 고딕" w:cs="굴림" w:hint="eastAsia"/>
                <w:kern w:val="0"/>
                <w:szCs w:val="20"/>
              </w:rPr>
            </w:pPr>
            <w:r w:rsidRPr="001F51A1">
              <w:rPr>
                <w:rFonts w:ascii="맑은 고딕" w:eastAsia="맑은 고딕" w:hAnsi="맑은 고딕" w:cs="굴림" w:hint="eastAsia"/>
                <w:kern w:val="0"/>
                <w:szCs w:val="20"/>
              </w:rPr>
              <w:t>의정부</w:t>
            </w:r>
          </w:p>
        </w:tc>
        <w:tc>
          <w:tcPr>
            <w:tcW w:w="1275" w:type="dxa"/>
            <w:tcBorders>
              <w:top w:val="nil"/>
              <w:left w:val="nil"/>
              <w:bottom w:val="single" w:sz="6" w:space="0" w:color="000000"/>
              <w:right w:val="single" w:sz="6" w:space="0" w:color="000000"/>
            </w:tcBorders>
            <w:tcMar>
              <w:top w:w="0" w:type="dxa"/>
              <w:left w:w="105" w:type="dxa"/>
              <w:bottom w:w="0" w:type="dxa"/>
              <w:right w:w="105" w:type="dxa"/>
            </w:tcMar>
            <w:vAlign w:val="center"/>
            <w:hideMark/>
          </w:tcPr>
          <w:p w:rsidR="001F51A1" w:rsidRPr="001F51A1" w:rsidRDefault="001F51A1" w:rsidP="001F51A1">
            <w:pPr>
              <w:widowControl/>
              <w:wordWrap/>
              <w:autoSpaceDE/>
              <w:autoSpaceDN/>
              <w:spacing w:after="0" w:line="240" w:lineRule="auto"/>
              <w:jc w:val="center"/>
              <w:rPr>
                <w:rFonts w:ascii="맑은 고딕" w:eastAsia="맑은 고딕" w:hAnsi="맑은 고딕" w:cs="굴림" w:hint="eastAsia"/>
                <w:kern w:val="0"/>
                <w:szCs w:val="20"/>
              </w:rPr>
            </w:pPr>
            <w:proofErr w:type="spellStart"/>
            <w:r w:rsidRPr="001F51A1">
              <w:rPr>
                <w:rFonts w:ascii="맑은 고딕" w:eastAsia="맑은 고딕" w:hAnsi="맑은 고딕" w:cs="굴림" w:hint="eastAsia"/>
                <w:kern w:val="0"/>
                <w:szCs w:val="20"/>
              </w:rPr>
              <w:t>사우스시티</w:t>
            </w:r>
            <w:proofErr w:type="spellEnd"/>
          </w:p>
        </w:tc>
        <w:tc>
          <w:tcPr>
            <w:tcW w:w="1275" w:type="dxa"/>
            <w:tcBorders>
              <w:top w:val="nil"/>
              <w:left w:val="nil"/>
              <w:bottom w:val="single" w:sz="6" w:space="0" w:color="000000"/>
              <w:right w:val="single" w:sz="6" w:space="0" w:color="000000"/>
            </w:tcBorders>
            <w:tcMar>
              <w:top w:w="0" w:type="dxa"/>
              <w:left w:w="105" w:type="dxa"/>
              <w:bottom w:w="0" w:type="dxa"/>
              <w:right w:w="105" w:type="dxa"/>
            </w:tcMar>
            <w:vAlign w:val="center"/>
            <w:hideMark/>
          </w:tcPr>
          <w:p w:rsidR="001F51A1" w:rsidRPr="001F51A1" w:rsidRDefault="001F51A1" w:rsidP="001F51A1">
            <w:pPr>
              <w:widowControl/>
              <w:wordWrap/>
              <w:autoSpaceDE/>
              <w:autoSpaceDN/>
              <w:spacing w:after="0" w:line="240" w:lineRule="auto"/>
              <w:jc w:val="center"/>
              <w:rPr>
                <w:rFonts w:ascii="맑은 고딕" w:eastAsia="맑은 고딕" w:hAnsi="맑은 고딕" w:cs="굴림" w:hint="eastAsia"/>
                <w:kern w:val="0"/>
                <w:szCs w:val="20"/>
              </w:rPr>
            </w:pPr>
            <w:r w:rsidRPr="001F51A1">
              <w:rPr>
                <w:rFonts w:ascii="맑은 고딕" w:eastAsia="맑은 고딕" w:hAnsi="맑은 고딕" w:cs="굴림" w:hint="eastAsia"/>
                <w:kern w:val="0"/>
                <w:szCs w:val="20"/>
              </w:rPr>
              <w:t>하남</w:t>
            </w:r>
          </w:p>
        </w:tc>
        <w:tc>
          <w:tcPr>
            <w:tcW w:w="1275" w:type="dxa"/>
            <w:tcBorders>
              <w:top w:val="nil"/>
              <w:left w:val="nil"/>
              <w:bottom w:val="single" w:sz="6" w:space="0" w:color="000000"/>
              <w:right w:val="single" w:sz="6" w:space="0" w:color="000000"/>
            </w:tcBorders>
            <w:tcMar>
              <w:top w:w="0" w:type="dxa"/>
              <w:left w:w="105" w:type="dxa"/>
              <w:bottom w:w="0" w:type="dxa"/>
              <w:right w:w="105" w:type="dxa"/>
            </w:tcMar>
            <w:vAlign w:val="center"/>
            <w:hideMark/>
          </w:tcPr>
          <w:p w:rsidR="001F51A1" w:rsidRPr="001F51A1" w:rsidRDefault="001F51A1" w:rsidP="001F51A1">
            <w:pPr>
              <w:widowControl/>
              <w:wordWrap/>
              <w:autoSpaceDE/>
              <w:autoSpaceDN/>
              <w:spacing w:after="0" w:line="240" w:lineRule="auto"/>
              <w:jc w:val="center"/>
              <w:rPr>
                <w:rFonts w:ascii="맑은 고딕" w:eastAsia="맑은 고딕" w:hAnsi="맑은 고딕" w:cs="굴림" w:hint="eastAsia"/>
                <w:kern w:val="0"/>
                <w:szCs w:val="20"/>
              </w:rPr>
            </w:pPr>
            <w:r w:rsidRPr="001F51A1">
              <w:rPr>
                <w:rFonts w:ascii="맑은 고딕" w:eastAsia="맑은 고딕" w:hAnsi="맑은 고딕" w:cs="굴림" w:hint="eastAsia"/>
                <w:kern w:val="0"/>
                <w:szCs w:val="20"/>
              </w:rPr>
              <w:t>타임</w:t>
            </w:r>
          </w:p>
        </w:tc>
        <w:tc>
          <w:tcPr>
            <w:tcW w:w="1275" w:type="dxa"/>
            <w:tcBorders>
              <w:top w:val="nil"/>
              <w:left w:val="nil"/>
              <w:bottom w:val="single" w:sz="6" w:space="0" w:color="000000"/>
              <w:right w:val="single" w:sz="6" w:space="0" w:color="000000"/>
            </w:tcBorders>
            <w:tcMar>
              <w:top w:w="0" w:type="dxa"/>
              <w:left w:w="105" w:type="dxa"/>
              <w:bottom w:w="0" w:type="dxa"/>
              <w:right w:w="105" w:type="dxa"/>
            </w:tcMar>
            <w:vAlign w:val="center"/>
            <w:hideMark/>
          </w:tcPr>
          <w:p w:rsidR="001F51A1" w:rsidRPr="001F51A1" w:rsidRDefault="001F51A1" w:rsidP="001F51A1">
            <w:pPr>
              <w:widowControl/>
              <w:wordWrap/>
              <w:autoSpaceDE/>
              <w:autoSpaceDN/>
              <w:spacing w:after="0" w:line="240" w:lineRule="auto"/>
              <w:jc w:val="center"/>
              <w:rPr>
                <w:rFonts w:ascii="맑은 고딕" w:eastAsia="맑은 고딕" w:hAnsi="맑은 고딕" w:cs="굴림" w:hint="eastAsia"/>
                <w:kern w:val="0"/>
                <w:szCs w:val="20"/>
              </w:rPr>
            </w:pPr>
            <w:r w:rsidRPr="001F51A1">
              <w:rPr>
                <w:rFonts w:ascii="맑은 고딕" w:eastAsia="맑은 고딕" w:hAnsi="맑은 고딕" w:cs="굴림" w:hint="eastAsia"/>
                <w:kern w:val="0"/>
                <w:szCs w:val="20"/>
              </w:rPr>
              <w:t>본점</w:t>
            </w:r>
          </w:p>
        </w:tc>
        <w:tc>
          <w:tcPr>
            <w:tcW w:w="1275" w:type="dxa"/>
            <w:tcBorders>
              <w:top w:val="nil"/>
              <w:left w:val="nil"/>
              <w:bottom w:val="single" w:sz="6" w:space="0" w:color="000000"/>
              <w:right w:val="single" w:sz="6" w:space="0" w:color="000000"/>
            </w:tcBorders>
            <w:tcMar>
              <w:top w:w="0" w:type="dxa"/>
              <w:left w:w="105" w:type="dxa"/>
              <w:bottom w:w="0" w:type="dxa"/>
              <w:right w:w="105" w:type="dxa"/>
            </w:tcMar>
            <w:vAlign w:val="center"/>
            <w:hideMark/>
          </w:tcPr>
          <w:p w:rsidR="001F51A1" w:rsidRPr="001F51A1" w:rsidRDefault="001F51A1" w:rsidP="001F51A1">
            <w:pPr>
              <w:widowControl/>
              <w:wordWrap/>
              <w:autoSpaceDE/>
              <w:autoSpaceDN/>
              <w:spacing w:after="0" w:line="240" w:lineRule="auto"/>
              <w:jc w:val="center"/>
              <w:rPr>
                <w:rFonts w:ascii="맑은 고딕" w:eastAsia="맑은 고딕" w:hAnsi="맑은 고딕" w:cs="굴림" w:hint="eastAsia"/>
                <w:kern w:val="0"/>
                <w:szCs w:val="20"/>
              </w:rPr>
            </w:pPr>
            <w:r w:rsidRPr="001F51A1">
              <w:rPr>
                <w:rFonts w:ascii="맑은 고딕" w:eastAsia="맑은 고딕" w:hAnsi="맑은 고딕" w:cs="굴림" w:hint="eastAsia"/>
                <w:kern w:val="0"/>
                <w:szCs w:val="20"/>
              </w:rPr>
              <w:t>마산</w:t>
            </w:r>
          </w:p>
        </w:tc>
      </w:tr>
      <w:tr w:rsidR="001F51A1" w:rsidRPr="001F51A1" w:rsidTr="001F51A1">
        <w:trPr>
          <w:trHeight w:val="435"/>
        </w:trPr>
        <w:tc>
          <w:tcPr>
            <w:tcW w:w="1275" w:type="dxa"/>
            <w:tcBorders>
              <w:top w:val="nil"/>
              <w:left w:val="single" w:sz="6" w:space="0" w:color="000000"/>
              <w:bottom w:val="single" w:sz="6" w:space="0" w:color="000000"/>
              <w:right w:val="single" w:sz="6" w:space="0" w:color="000000"/>
            </w:tcBorders>
            <w:tcMar>
              <w:top w:w="0" w:type="dxa"/>
              <w:left w:w="105" w:type="dxa"/>
              <w:bottom w:w="0" w:type="dxa"/>
              <w:right w:w="105" w:type="dxa"/>
            </w:tcMar>
            <w:vAlign w:val="center"/>
            <w:hideMark/>
          </w:tcPr>
          <w:p w:rsidR="001F51A1" w:rsidRPr="001F51A1" w:rsidRDefault="001F51A1" w:rsidP="001F51A1">
            <w:pPr>
              <w:widowControl/>
              <w:wordWrap/>
              <w:autoSpaceDE/>
              <w:autoSpaceDN/>
              <w:spacing w:after="0" w:line="240" w:lineRule="auto"/>
              <w:jc w:val="center"/>
              <w:rPr>
                <w:rFonts w:ascii="맑은 고딕" w:eastAsia="맑은 고딕" w:hAnsi="맑은 고딕" w:cs="굴림" w:hint="eastAsia"/>
                <w:kern w:val="0"/>
                <w:szCs w:val="20"/>
              </w:rPr>
            </w:pPr>
            <w:r w:rsidRPr="001F51A1">
              <w:rPr>
                <w:rFonts w:ascii="맑은 고딕" w:eastAsia="맑은 고딕" w:hAnsi="맑은 고딕" w:cs="굴림" w:hint="eastAsia"/>
                <w:kern w:val="0"/>
                <w:szCs w:val="20"/>
              </w:rPr>
              <w:t>4.9%</w:t>
            </w:r>
          </w:p>
        </w:tc>
        <w:tc>
          <w:tcPr>
            <w:tcW w:w="1275" w:type="dxa"/>
            <w:tcBorders>
              <w:top w:val="nil"/>
              <w:left w:val="nil"/>
              <w:bottom w:val="single" w:sz="6" w:space="0" w:color="000000"/>
              <w:right w:val="single" w:sz="6" w:space="0" w:color="000000"/>
            </w:tcBorders>
            <w:tcMar>
              <w:top w:w="0" w:type="dxa"/>
              <w:left w:w="105" w:type="dxa"/>
              <w:bottom w:w="0" w:type="dxa"/>
              <w:right w:w="105" w:type="dxa"/>
            </w:tcMar>
            <w:vAlign w:val="center"/>
            <w:hideMark/>
          </w:tcPr>
          <w:p w:rsidR="001F51A1" w:rsidRPr="001F51A1" w:rsidRDefault="001F51A1" w:rsidP="001F51A1">
            <w:pPr>
              <w:widowControl/>
              <w:wordWrap/>
              <w:autoSpaceDE/>
              <w:autoSpaceDN/>
              <w:spacing w:after="0" w:line="240" w:lineRule="auto"/>
              <w:jc w:val="center"/>
              <w:rPr>
                <w:rFonts w:ascii="맑은 고딕" w:eastAsia="맑은 고딕" w:hAnsi="맑은 고딕" w:cs="굴림" w:hint="eastAsia"/>
                <w:kern w:val="0"/>
                <w:szCs w:val="20"/>
              </w:rPr>
            </w:pPr>
            <w:r w:rsidRPr="001F51A1">
              <w:rPr>
                <w:rFonts w:ascii="맑은 고딕" w:eastAsia="맑은 고딕" w:hAnsi="맑은 고딕" w:cs="굴림" w:hint="eastAsia"/>
                <w:kern w:val="0"/>
                <w:szCs w:val="20"/>
              </w:rPr>
              <w:t>4.9%</w:t>
            </w:r>
          </w:p>
        </w:tc>
        <w:tc>
          <w:tcPr>
            <w:tcW w:w="1275" w:type="dxa"/>
            <w:tcBorders>
              <w:top w:val="nil"/>
              <w:left w:val="nil"/>
              <w:bottom w:val="single" w:sz="6" w:space="0" w:color="000000"/>
              <w:right w:val="single" w:sz="6" w:space="0" w:color="000000"/>
            </w:tcBorders>
            <w:tcMar>
              <w:top w:w="0" w:type="dxa"/>
              <w:left w:w="105" w:type="dxa"/>
              <w:bottom w:w="0" w:type="dxa"/>
              <w:right w:w="105" w:type="dxa"/>
            </w:tcMar>
            <w:vAlign w:val="center"/>
            <w:hideMark/>
          </w:tcPr>
          <w:p w:rsidR="001F51A1" w:rsidRPr="001F51A1" w:rsidRDefault="001F51A1" w:rsidP="001F51A1">
            <w:pPr>
              <w:widowControl/>
              <w:wordWrap/>
              <w:autoSpaceDE/>
              <w:autoSpaceDN/>
              <w:spacing w:after="0" w:line="240" w:lineRule="auto"/>
              <w:jc w:val="center"/>
              <w:rPr>
                <w:rFonts w:ascii="맑은 고딕" w:eastAsia="맑은 고딕" w:hAnsi="맑은 고딕" w:cs="굴림" w:hint="eastAsia"/>
                <w:kern w:val="0"/>
                <w:szCs w:val="20"/>
              </w:rPr>
            </w:pPr>
            <w:r w:rsidRPr="001F51A1">
              <w:rPr>
                <w:rFonts w:ascii="맑은 고딕" w:eastAsia="맑은 고딕" w:hAnsi="맑은 고딕" w:cs="굴림" w:hint="eastAsia"/>
                <w:kern w:val="0"/>
                <w:szCs w:val="20"/>
              </w:rPr>
              <w:t>4.8%</w:t>
            </w:r>
          </w:p>
        </w:tc>
        <w:tc>
          <w:tcPr>
            <w:tcW w:w="1275" w:type="dxa"/>
            <w:tcBorders>
              <w:top w:val="nil"/>
              <w:left w:val="nil"/>
              <w:bottom w:val="single" w:sz="6" w:space="0" w:color="000000"/>
              <w:right w:val="single" w:sz="6" w:space="0" w:color="000000"/>
            </w:tcBorders>
            <w:tcMar>
              <w:top w:w="0" w:type="dxa"/>
              <w:left w:w="105" w:type="dxa"/>
              <w:bottom w:w="0" w:type="dxa"/>
              <w:right w:w="105" w:type="dxa"/>
            </w:tcMar>
            <w:vAlign w:val="center"/>
            <w:hideMark/>
          </w:tcPr>
          <w:p w:rsidR="001F51A1" w:rsidRPr="001F51A1" w:rsidRDefault="001F51A1" w:rsidP="001F51A1">
            <w:pPr>
              <w:widowControl/>
              <w:wordWrap/>
              <w:autoSpaceDE/>
              <w:autoSpaceDN/>
              <w:spacing w:after="0" w:line="240" w:lineRule="auto"/>
              <w:jc w:val="center"/>
              <w:rPr>
                <w:rFonts w:ascii="맑은 고딕" w:eastAsia="맑은 고딕" w:hAnsi="맑은 고딕" w:cs="굴림" w:hint="eastAsia"/>
                <w:kern w:val="0"/>
                <w:szCs w:val="20"/>
              </w:rPr>
            </w:pPr>
            <w:r w:rsidRPr="001F51A1">
              <w:rPr>
                <w:rFonts w:ascii="맑은 고딕" w:eastAsia="맑은 고딕" w:hAnsi="맑은 고딕" w:cs="굴림" w:hint="eastAsia"/>
                <w:kern w:val="0"/>
                <w:szCs w:val="20"/>
              </w:rPr>
              <w:t>4.7%</w:t>
            </w:r>
          </w:p>
        </w:tc>
        <w:tc>
          <w:tcPr>
            <w:tcW w:w="1275" w:type="dxa"/>
            <w:tcBorders>
              <w:top w:val="nil"/>
              <w:left w:val="nil"/>
              <w:bottom w:val="single" w:sz="6" w:space="0" w:color="000000"/>
              <w:right w:val="single" w:sz="6" w:space="0" w:color="000000"/>
            </w:tcBorders>
            <w:tcMar>
              <w:top w:w="0" w:type="dxa"/>
              <w:left w:w="105" w:type="dxa"/>
              <w:bottom w:w="0" w:type="dxa"/>
              <w:right w:w="105" w:type="dxa"/>
            </w:tcMar>
            <w:vAlign w:val="center"/>
            <w:hideMark/>
          </w:tcPr>
          <w:p w:rsidR="001F51A1" w:rsidRPr="001F51A1" w:rsidRDefault="001F51A1" w:rsidP="001F51A1">
            <w:pPr>
              <w:widowControl/>
              <w:wordWrap/>
              <w:autoSpaceDE/>
              <w:autoSpaceDN/>
              <w:spacing w:after="0" w:line="240" w:lineRule="auto"/>
              <w:jc w:val="center"/>
              <w:rPr>
                <w:rFonts w:ascii="맑은 고딕" w:eastAsia="맑은 고딕" w:hAnsi="맑은 고딕" w:cs="굴림" w:hint="eastAsia"/>
                <w:kern w:val="0"/>
                <w:szCs w:val="20"/>
              </w:rPr>
            </w:pPr>
            <w:r w:rsidRPr="001F51A1">
              <w:rPr>
                <w:rFonts w:ascii="맑은 고딕" w:eastAsia="맑은 고딕" w:hAnsi="맑은 고딕" w:cs="굴림" w:hint="eastAsia"/>
                <w:kern w:val="0"/>
                <w:szCs w:val="20"/>
              </w:rPr>
              <w:t>4.3%</w:t>
            </w:r>
          </w:p>
        </w:tc>
        <w:tc>
          <w:tcPr>
            <w:tcW w:w="1275" w:type="dxa"/>
            <w:tcBorders>
              <w:top w:val="nil"/>
              <w:left w:val="nil"/>
              <w:bottom w:val="single" w:sz="6" w:space="0" w:color="000000"/>
              <w:right w:val="single" w:sz="6" w:space="0" w:color="000000"/>
            </w:tcBorders>
            <w:tcMar>
              <w:top w:w="0" w:type="dxa"/>
              <w:left w:w="105" w:type="dxa"/>
              <w:bottom w:w="0" w:type="dxa"/>
              <w:right w:w="105" w:type="dxa"/>
            </w:tcMar>
            <w:vAlign w:val="center"/>
            <w:hideMark/>
          </w:tcPr>
          <w:p w:rsidR="001F51A1" w:rsidRPr="001F51A1" w:rsidRDefault="001F51A1" w:rsidP="001F51A1">
            <w:pPr>
              <w:widowControl/>
              <w:wordWrap/>
              <w:autoSpaceDE/>
              <w:autoSpaceDN/>
              <w:spacing w:after="0" w:line="240" w:lineRule="auto"/>
              <w:jc w:val="center"/>
              <w:rPr>
                <w:rFonts w:ascii="맑은 고딕" w:eastAsia="맑은 고딕" w:hAnsi="맑은 고딕" w:cs="굴림" w:hint="eastAsia"/>
                <w:kern w:val="0"/>
                <w:szCs w:val="20"/>
              </w:rPr>
            </w:pPr>
            <w:r w:rsidRPr="001F51A1">
              <w:rPr>
                <w:rFonts w:ascii="맑은 고딕" w:eastAsia="맑은 고딕" w:hAnsi="맑은 고딕" w:cs="굴림" w:hint="eastAsia"/>
                <w:kern w:val="0"/>
                <w:szCs w:val="20"/>
              </w:rPr>
              <w:t>2.5%</w:t>
            </w:r>
          </w:p>
        </w:tc>
        <w:tc>
          <w:tcPr>
            <w:tcW w:w="1275" w:type="dxa"/>
            <w:tcBorders>
              <w:top w:val="nil"/>
              <w:left w:val="nil"/>
              <w:bottom w:val="single" w:sz="6" w:space="0" w:color="000000"/>
              <w:right w:val="single" w:sz="6" w:space="0" w:color="000000"/>
            </w:tcBorders>
            <w:tcMar>
              <w:top w:w="0" w:type="dxa"/>
              <w:left w:w="105" w:type="dxa"/>
              <w:bottom w:w="0" w:type="dxa"/>
              <w:right w:w="105" w:type="dxa"/>
            </w:tcMar>
            <w:vAlign w:val="center"/>
            <w:hideMark/>
          </w:tcPr>
          <w:p w:rsidR="001F51A1" w:rsidRPr="001F51A1" w:rsidRDefault="001F51A1" w:rsidP="001F51A1">
            <w:pPr>
              <w:widowControl/>
              <w:wordWrap/>
              <w:autoSpaceDE/>
              <w:autoSpaceDN/>
              <w:spacing w:after="0" w:line="240" w:lineRule="auto"/>
              <w:jc w:val="center"/>
              <w:rPr>
                <w:rFonts w:ascii="맑은 고딕" w:eastAsia="맑은 고딕" w:hAnsi="맑은 고딕" w:cs="굴림" w:hint="eastAsia"/>
                <w:kern w:val="0"/>
                <w:szCs w:val="20"/>
              </w:rPr>
            </w:pPr>
            <w:r w:rsidRPr="001F51A1">
              <w:rPr>
                <w:rFonts w:ascii="맑은 고딕" w:eastAsia="맑은 고딕" w:hAnsi="맑은 고딕" w:cs="굴림" w:hint="eastAsia"/>
                <w:kern w:val="0"/>
                <w:szCs w:val="20"/>
              </w:rPr>
              <w:t>1.7%</w:t>
            </w:r>
          </w:p>
        </w:tc>
      </w:tr>
    </w:tbl>
    <w:p w:rsidR="001F51A1" w:rsidRPr="001F51A1" w:rsidRDefault="001F51A1" w:rsidP="001F51A1">
      <w:pPr>
        <w:widowControl/>
        <w:wordWrap/>
        <w:autoSpaceDE/>
        <w:autoSpaceDN/>
        <w:spacing w:after="150" w:line="214" w:lineRule="atLeast"/>
        <w:rPr>
          <w:rFonts w:ascii="맑은 고딕" w:eastAsia="맑은 고딕" w:hAnsi="맑은 고딕" w:cs="굴림" w:hint="eastAsia"/>
          <w:color w:val="000000"/>
          <w:kern w:val="0"/>
          <w:szCs w:val="20"/>
        </w:rPr>
      </w:pPr>
      <w:r w:rsidRPr="001F51A1">
        <w:rPr>
          <w:rFonts w:ascii="맑은 고딕" w:eastAsia="맑은 고딕" w:hAnsi="맑은 고딕" w:cs="굴림" w:hint="eastAsia"/>
          <w:color w:val="000000"/>
          <w:kern w:val="0"/>
          <w:szCs w:val="20"/>
        </w:rPr>
        <w:t> </w:t>
      </w:r>
    </w:p>
    <w:p w:rsidR="001F51A1" w:rsidRPr="001F51A1" w:rsidRDefault="001F51A1" w:rsidP="001F51A1">
      <w:pPr>
        <w:widowControl/>
        <w:wordWrap/>
        <w:autoSpaceDE/>
        <w:autoSpaceDN/>
        <w:spacing w:after="150" w:line="214" w:lineRule="atLeast"/>
        <w:rPr>
          <w:rFonts w:ascii="맑은 고딕" w:eastAsia="맑은 고딕" w:hAnsi="맑은 고딕" w:cs="굴림" w:hint="eastAsia"/>
          <w:color w:val="000000"/>
          <w:kern w:val="0"/>
          <w:szCs w:val="20"/>
        </w:rPr>
      </w:pPr>
      <w:r w:rsidRPr="001F51A1">
        <w:rPr>
          <w:rFonts w:ascii="맑은 고딕" w:eastAsia="맑은 고딕" w:hAnsi="맑은 고딕" w:cs="굴림" w:hint="eastAsia"/>
          <w:b/>
          <w:bCs/>
          <w:color w:val="000000"/>
          <w:kern w:val="0"/>
          <w:sz w:val="24"/>
          <w:szCs w:val="24"/>
        </w:rPr>
        <w:t xml:space="preserve">■ 영유아 선물 수요 </w:t>
      </w:r>
      <w:proofErr w:type="gramStart"/>
      <w:r w:rsidRPr="001F51A1">
        <w:rPr>
          <w:rFonts w:ascii="맑은 고딕" w:eastAsia="맑은 고딕" w:hAnsi="맑은 고딕" w:cs="굴림" w:hint="eastAsia"/>
          <w:b/>
          <w:bCs/>
          <w:color w:val="000000"/>
          <w:kern w:val="0"/>
          <w:sz w:val="24"/>
          <w:szCs w:val="24"/>
        </w:rPr>
        <w:t>겨냥…</w:t>
      </w:r>
      <w:proofErr w:type="gramEnd"/>
      <w:r w:rsidRPr="001F51A1">
        <w:rPr>
          <w:rFonts w:ascii="맑은 고딕" w:eastAsia="맑은 고딕" w:hAnsi="맑은 고딕" w:cs="굴림" w:hint="eastAsia"/>
          <w:b/>
          <w:bCs/>
          <w:color w:val="000000"/>
          <w:kern w:val="0"/>
          <w:sz w:val="24"/>
          <w:szCs w:val="24"/>
        </w:rPr>
        <w:t xml:space="preserve"> 최신 트렌드 아동복 · 스포츠 </w:t>
      </w:r>
      <w:proofErr w:type="spellStart"/>
      <w:r w:rsidRPr="001F51A1">
        <w:rPr>
          <w:rFonts w:ascii="맑은 고딕" w:eastAsia="맑은 고딕" w:hAnsi="맑은 고딕" w:cs="굴림" w:hint="eastAsia"/>
          <w:b/>
          <w:bCs/>
          <w:color w:val="000000"/>
          <w:kern w:val="0"/>
          <w:sz w:val="24"/>
          <w:szCs w:val="24"/>
        </w:rPr>
        <w:t>키즈</w:t>
      </w:r>
      <w:proofErr w:type="spellEnd"/>
      <w:r w:rsidRPr="001F51A1">
        <w:rPr>
          <w:rFonts w:ascii="맑은 고딕" w:eastAsia="맑은 고딕" w:hAnsi="맑은 고딕" w:cs="굴림" w:hint="eastAsia"/>
          <w:b/>
          <w:bCs/>
          <w:color w:val="000000"/>
          <w:kern w:val="0"/>
          <w:sz w:val="24"/>
          <w:szCs w:val="24"/>
        </w:rPr>
        <w:t xml:space="preserve"> </w:t>
      </w:r>
      <w:proofErr w:type="spellStart"/>
      <w:r w:rsidRPr="001F51A1">
        <w:rPr>
          <w:rFonts w:ascii="맑은 고딕" w:eastAsia="맑은 고딕" w:hAnsi="맑은 고딕" w:cs="굴림" w:hint="eastAsia"/>
          <w:b/>
          <w:bCs/>
          <w:color w:val="000000"/>
          <w:kern w:val="0"/>
          <w:sz w:val="24"/>
          <w:szCs w:val="24"/>
        </w:rPr>
        <w:t>메가샵</w:t>
      </w:r>
      <w:proofErr w:type="spellEnd"/>
      <w:r w:rsidRPr="001F51A1">
        <w:rPr>
          <w:rFonts w:ascii="맑은 고딕" w:eastAsia="맑은 고딕" w:hAnsi="맑은 고딕" w:cs="굴림" w:hint="eastAsia"/>
          <w:b/>
          <w:bCs/>
          <w:color w:val="000000"/>
          <w:kern w:val="0"/>
          <w:sz w:val="24"/>
          <w:szCs w:val="24"/>
        </w:rPr>
        <w:t xml:space="preserve"> 한자리에</w:t>
      </w:r>
    </w:p>
    <w:p w:rsidR="001F51A1" w:rsidRPr="001F51A1" w:rsidRDefault="001F51A1" w:rsidP="001F51A1">
      <w:pPr>
        <w:widowControl/>
        <w:wordWrap/>
        <w:autoSpaceDE/>
        <w:autoSpaceDN/>
        <w:spacing w:after="150" w:line="214" w:lineRule="atLeast"/>
        <w:rPr>
          <w:rFonts w:ascii="맑은 고딕" w:eastAsia="맑은 고딕" w:hAnsi="맑은 고딕" w:cs="굴림" w:hint="eastAsia"/>
          <w:color w:val="000000"/>
          <w:kern w:val="0"/>
          <w:szCs w:val="20"/>
        </w:rPr>
      </w:pPr>
      <w:r w:rsidRPr="001F51A1">
        <w:rPr>
          <w:rFonts w:ascii="맑은 고딕" w:eastAsia="맑은 고딕" w:hAnsi="맑은 고딕" w:cs="굴림" w:hint="eastAsia"/>
          <w:color w:val="000000"/>
          <w:kern w:val="0"/>
          <w:sz w:val="24"/>
          <w:szCs w:val="24"/>
        </w:rPr>
        <w:t> </w:t>
      </w:r>
    </w:p>
    <w:p w:rsidR="001F51A1" w:rsidRPr="001F51A1" w:rsidRDefault="001F51A1" w:rsidP="001F51A1">
      <w:pPr>
        <w:widowControl/>
        <w:wordWrap/>
        <w:autoSpaceDE/>
        <w:autoSpaceDN/>
        <w:spacing w:after="150" w:line="214" w:lineRule="atLeast"/>
        <w:ind w:firstLine="240"/>
        <w:rPr>
          <w:rFonts w:ascii="맑은 고딕" w:eastAsia="맑은 고딕" w:hAnsi="맑은 고딕" w:cs="굴림" w:hint="eastAsia"/>
          <w:color w:val="000000"/>
          <w:kern w:val="0"/>
          <w:szCs w:val="20"/>
        </w:rPr>
      </w:pPr>
      <w:r w:rsidRPr="001F51A1">
        <w:rPr>
          <w:rFonts w:ascii="맑은 고딕" w:eastAsia="맑은 고딕" w:hAnsi="맑은 고딕" w:cs="굴림" w:hint="eastAsia"/>
          <w:color w:val="000000"/>
          <w:kern w:val="0"/>
          <w:sz w:val="24"/>
          <w:szCs w:val="24"/>
        </w:rPr>
        <w:t xml:space="preserve">이번 </w:t>
      </w:r>
      <w:proofErr w:type="spellStart"/>
      <w:r w:rsidRPr="001F51A1">
        <w:rPr>
          <w:rFonts w:ascii="맑은 고딕" w:eastAsia="맑은 고딕" w:hAnsi="맑은 고딕" w:cs="굴림" w:hint="eastAsia"/>
          <w:color w:val="000000"/>
          <w:kern w:val="0"/>
          <w:sz w:val="24"/>
          <w:szCs w:val="24"/>
        </w:rPr>
        <w:t>리뉴얼을</w:t>
      </w:r>
      <w:proofErr w:type="spellEnd"/>
      <w:r w:rsidRPr="001F51A1">
        <w:rPr>
          <w:rFonts w:ascii="맑은 고딕" w:eastAsia="맑은 고딕" w:hAnsi="맑은 고딕" w:cs="굴림" w:hint="eastAsia"/>
          <w:color w:val="000000"/>
          <w:kern w:val="0"/>
          <w:sz w:val="24"/>
          <w:szCs w:val="24"/>
        </w:rPr>
        <w:t xml:space="preserve"> 통해 총 30여개 브랜드의 재편이 완성됐다.</w:t>
      </w:r>
    </w:p>
    <w:p w:rsidR="001F51A1" w:rsidRPr="001F51A1" w:rsidRDefault="001F51A1" w:rsidP="001F51A1">
      <w:pPr>
        <w:widowControl/>
        <w:wordWrap/>
        <w:autoSpaceDE/>
        <w:autoSpaceDN/>
        <w:spacing w:after="150" w:line="214" w:lineRule="atLeast"/>
        <w:rPr>
          <w:rFonts w:ascii="맑은 고딕" w:eastAsia="맑은 고딕" w:hAnsi="맑은 고딕" w:cs="굴림" w:hint="eastAsia"/>
          <w:color w:val="000000"/>
          <w:kern w:val="0"/>
          <w:szCs w:val="20"/>
        </w:rPr>
      </w:pPr>
      <w:r w:rsidRPr="001F51A1">
        <w:rPr>
          <w:rFonts w:ascii="맑은 고딕" w:eastAsia="맑은 고딕" w:hAnsi="맑은 고딕" w:cs="굴림" w:hint="eastAsia"/>
          <w:color w:val="000000"/>
          <w:kern w:val="0"/>
          <w:sz w:val="24"/>
          <w:szCs w:val="24"/>
        </w:rPr>
        <w:t> </w:t>
      </w:r>
    </w:p>
    <w:p w:rsidR="001F51A1" w:rsidRPr="001F51A1" w:rsidRDefault="001F51A1" w:rsidP="001F51A1">
      <w:pPr>
        <w:widowControl/>
        <w:wordWrap/>
        <w:autoSpaceDE/>
        <w:autoSpaceDN/>
        <w:spacing w:after="150" w:line="214" w:lineRule="atLeast"/>
        <w:ind w:firstLine="240"/>
        <w:rPr>
          <w:rFonts w:ascii="맑은 고딕" w:eastAsia="맑은 고딕" w:hAnsi="맑은 고딕" w:cs="굴림" w:hint="eastAsia"/>
          <w:color w:val="000000"/>
          <w:kern w:val="0"/>
          <w:szCs w:val="20"/>
        </w:rPr>
      </w:pPr>
      <w:r w:rsidRPr="001F51A1">
        <w:rPr>
          <w:rFonts w:ascii="맑은 고딕" w:eastAsia="맑은 고딕" w:hAnsi="맑은 고딕" w:cs="굴림" w:hint="eastAsia"/>
          <w:color w:val="000000"/>
          <w:kern w:val="0"/>
          <w:sz w:val="24"/>
          <w:szCs w:val="24"/>
        </w:rPr>
        <w:t xml:space="preserve">특히 영남권 최초로 선보이는 </w:t>
      </w:r>
      <w:proofErr w:type="spellStart"/>
      <w:r w:rsidRPr="001F51A1">
        <w:rPr>
          <w:rFonts w:ascii="맑은 고딕" w:eastAsia="맑은 고딕" w:hAnsi="맑은 고딕" w:cs="굴림" w:hint="eastAsia"/>
          <w:color w:val="000000"/>
          <w:kern w:val="0"/>
          <w:sz w:val="24"/>
          <w:szCs w:val="24"/>
        </w:rPr>
        <w:t>트렌디한</w:t>
      </w:r>
      <w:proofErr w:type="spellEnd"/>
      <w:r w:rsidRPr="001F51A1">
        <w:rPr>
          <w:rFonts w:ascii="맑은 고딕" w:eastAsia="맑은 고딕" w:hAnsi="맑은 고딕" w:cs="굴림" w:hint="eastAsia"/>
          <w:color w:val="000000"/>
          <w:kern w:val="0"/>
          <w:sz w:val="24"/>
          <w:szCs w:val="24"/>
        </w:rPr>
        <w:t xml:space="preserve"> 아동복 브랜드들이 대거 입점하며, MZ 부모 세대를 중심으로 늘어나는 선물 수요와 프리미엄 </w:t>
      </w:r>
      <w:proofErr w:type="spellStart"/>
      <w:r w:rsidRPr="001F51A1">
        <w:rPr>
          <w:rFonts w:ascii="맑은 고딕" w:eastAsia="맑은 고딕" w:hAnsi="맑은 고딕" w:cs="굴림" w:hint="eastAsia"/>
          <w:color w:val="000000"/>
          <w:kern w:val="0"/>
          <w:sz w:val="24"/>
          <w:szCs w:val="24"/>
        </w:rPr>
        <w:t>키즈</w:t>
      </w:r>
      <w:proofErr w:type="spellEnd"/>
      <w:r w:rsidRPr="001F51A1">
        <w:rPr>
          <w:rFonts w:ascii="맑은 고딕" w:eastAsia="맑은 고딕" w:hAnsi="맑은 고딕" w:cs="굴림" w:hint="eastAsia"/>
          <w:color w:val="000000"/>
          <w:kern w:val="0"/>
          <w:sz w:val="24"/>
          <w:szCs w:val="24"/>
        </w:rPr>
        <w:t xml:space="preserve"> 소비 트렌드를 반영했다.</w:t>
      </w:r>
    </w:p>
    <w:p w:rsidR="001F51A1" w:rsidRPr="001F51A1" w:rsidRDefault="001F51A1" w:rsidP="001F51A1">
      <w:pPr>
        <w:widowControl/>
        <w:wordWrap/>
        <w:autoSpaceDE/>
        <w:autoSpaceDN/>
        <w:spacing w:after="150" w:line="214" w:lineRule="atLeast"/>
        <w:rPr>
          <w:rFonts w:ascii="맑은 고딕" w:eastAsia="맑은 고딕" w:hAnsi="맑은 고딕" w:cs="굴림" w:hint="eastAsia"/>
          <w:color w:val="000000"/>
          <w:kern w:val="0"/>
          <w:szCs w:val="20"/>
        </w:rPr>
      </w:pPr>
      <w:r w:rsidRPr="001F51A1">
        <w:rPr>
          <w:rFonts w:ascii="맑은 고딕" w:eastAsia="맑은 고딕" w:hAnsi="맑은 고딕" w:cs="굴림" w:hint="eastAsia"/>
          <w:color w:val="000000"/>
          <w:kern w:val="0"/>
          <w:sz w:val="24"/>
          <w:szCs w:val="24"/>
        </w:rPr>
        <w:t> </w:t>
      </w:r>
    </w:p>
    <w:p w:rsidR="001F51A1" w:rsidRPr="001F51A1" w:rsidRDefault="001F51A1" w:rsidP="001F51A1">
      <w:pPr>
        <w:widowControl/>
        <w:wordWrap/>
        <w:autoSpaceDE/>
        <w:autoSpaceDN/>
        <w:spacing w:after="150" w:line="214" w:lineRule="atLeast"/>
        <w:ind w:firstLine="240"/>
        <w:rPr>
          <w:rFonts w:ascii="맑은 고딕" w:eastAsia="맑은 고딕" w:hAnsi="맑은 고딕" w:cs="굴림" w:hint="eastAsia"/>
          <w:color w:val="000000"/>
          <w:kern w:val="0"/>
          <w:szCs w:val="20"/>
        </w:rPr>
      </w:pPr>
      <w:r w:rsidRPr="001F51A1">
        <w:rPr>
          <w:rFonts w:ascii="맑은 고딕" w:eastAsia="맑은 고딕" w:hAnsi="맑은 고딕" w:cs="굴림" w:hint="eastAsia"/>
          <w:color w:val="000000"/>
          <w:kern w:val="0"/>
          <w:sz w:val="24"/>
          <w:szCs w:val="24"/>
        </w:rPr>
        <w:t xml:space="preserve">대표적으로 독창적인 디자인과 합리적인 가격대로 SNS </w:t>
      </w:r>
      <w:proofErr w:type="spellStart"/>
      <w:r w:rsidRPr="001F51A1">
        <w:rPr>
          <w:rFonts w:ascii="맑은 고딕" w:eastAsia="맑은 고딕" w:hAnsi="맑은 고딕" w:cs="굴림" w:hint="eastAsia"/>
          <w:color w:val="000000"/>
          <w:kern w:val="0"/>
          <w:sz w:val="24"/>
          <w:szCs w:val="24"/>
        </w:rPr>
        <w:t>팔로워</w:t>
      </w:r>
      <w:proofErr w:type="spellEnd"/>
      <w:r w:rsidRPr="001F51A1">
        <w:rPr>
          <w:rFonts w:ascii="맑은 고딕" w:eastAsia="맑은 고딕" w:hAnsi="맑은 고딕" w:cs="굴림" w:hint="eastAsia"/>
          <w:color w:val="000000"/>
          <w:kern w:val="0"/>
          <w:sz w:val="24"/>
          <w:szCs w:val="24"/>
        </w:rPr>
        <w:t xml:space="preserve"> 19만 명을 보유한 아동복 브랜드 ‘</w:t>
      </w:r>
      <w:proofErr w:type="spellStart"/>
      <w:r w:rsidRPr="001F51A1">
        <w:rPr>
          <w:rFonts w:ascii="맑은 고딕" w:eastAsia="맑은 고딕" w:hAnsi="맑은 고딕" w:cs="굴림" w:hint="eastAsia"/>
          <w:color w:val="000000"/>
          <w:kern w:val="0"/>
          <w:sz w:val="24"/>
          <w:szCs w:val="24"/>
        </w:rPr>
        <w:t>아프리콧</w:t>
      </w:r>
      <w:proofErr w:type="spellEnd"/>
      <w:r w:rsidRPr="001F51A1">
        <w:rPr>
          <w:rFonts w:ascii="맑은 고딕" w:eastAsia="맑은 고딕" w:hAnsi="맑은 고딕" w:cs="굴림" w:hint="eastAsia"/>
          <w:color w:val="000000"/>
          <w:kern w:val="0"/>
          <w:sz w:val="24"/>
          <w:szCs w:val="24"/>
        </w:rPr>
        <w:t xml:space="preserve"> 스튜디오’, 프랑스 </w:t>
      </w:r>
      <w:proofErr w:type="spellStart"/>
      <w:r w:rsidRPr="001F51A1">
        <w:rPr>
          <w:rFonts w:ascii="맑은 고딕" w:eastAsia="맑은 고딕" w:hAnsi="맑은 고딕" w:cs="굴림" w:hint="eastAsia"/>
          <w:color w:val="000000"/>
          <w:kern w:val="0"/>
          <w:sz w:val="24"/>
          <w:szCs w:val="24"/>
        </w:rPr>
        <w:t>유아동</w:t>
      </w:r>
      <w:proofErr w:type="spellEnd"/>
      <w:r w:rsidRPr="001F51A1">
        <w:rPr>
          <w:rFonts w:ascii="맑은 고딕" w:eastAsia="맑은 고딕" w:hAnsi="맑은 고딕" w:cs="굴림" w:hint="eastAsia"/>
          <w:color w:val="000000"/>
          <w:kern w:val="0"/>
          <w:sz w:val="24"/>
          <w:szCs w:val="24"/>
        </w:rPr>
        <w:t xml:space="preserve"> 라이프스타일 브랜드 ‘</w:t>
      </w:r>
      <w:proofErr w:type="spellStart"/>
      <w:r w:rsidRPr="001F51A1">
        <w:rPr>
          <w:rFonts w:ascii="맑은 고딕" w:eastAsia="맑은 고딕" w:hAnsi="맑은 고딕" w:cs="굴림" w:hint="eastAsia"/>
          <w:color w:val="000000"/>
          <w:kern w:val="0"/>
          <w:sz w:val="24"/>
          <w:szCs w:val="24"/>
        </w:rPr>
        <w:t>아뜰리에슈</w:t>
      </w:r>
      <w:proofErr w:type="spellEnd"/>
      <w:r w:rsidRPr="001F51A1">
        <w:rPr>
          <w:rFonts w:ascii="맑은 고딕" w:eastAsia="맑은 고딕" w:hAnsi="맑은 고딕" w:cs="굴림" w:hint="eastAsia"/>
          <w:color w:val="000000"/>
          <w:kern w:val="0"/>
          <w:sz w:val="24"/>
          <w:szCs w:val="24"/>
        </w:rPr>
        <w:t>’, 따뜻한 색감과 패턴이 돋보이는 ‘</w:t>
      </w:r>
      <w:proofErr w:type="spellStart"/>
      <w:r w:rsidRPr="001F51A1">
        <w:rPr>
          <w:rFonts w:ascii="맑은 고딕" w:eastAsia="맑은 고딕" w:hAnsi="맑은 고딕" w:cs="굴림" w:hint="eastAsia"/>
          <w:color w:val="000000"/>
          <w:kern w:val="0"/>
          <w:sz w:val="24"/>
          <w:szCs w:val="24"/>
        </w:rPr>
        <w:t>밍크뮤</w:t>
      </w:r>
      <w:proofErr w:type="spellEnd"/>
      <w:r w:rsidRPr="001F51A1">
        <w:rPr>
          <w:rFonts w:ascii="맑은 고딕" w:eastAsia="맑은 고딕" w:hAnsi="맑은 고딕" w:cs="굴림" w:hint="eastAsia"/>
          <w:color w:val="000000"/>
          <w:kern w:val="0"/>
          <w:sz w:val="24"/>
          <w:szCs w:val="24"/>
        </w:rPr>
        <w:t xml:space="preserve"> </w:t>
      </w:r>
      <w:proofErr w:type="spellStart"/>
      <w:r w:rsidRPr="001F51A1">
        <w:rPr>
          <w:rFonts w:ascii="맑은 고딕" w:eastAsia="맑은 고딕" w:hAnsi="맑은 고딕" w:cs="굴림" w:hint="eastAsia"/>
          <w:color w:val="000000"/>
          <w:kern w:val="0"/>
          <w:sz w:val="24"/>
          <w:szCs w:val="24"/>
        </w:rPr>
        <w:t>아뜰리에’가</w:t>
      </w:r>
      <w:proofErr w:type="spellEnd"/>
      <w:r w:rsidRPr="001F51A1">
        <w:rPr>
          <w:rFonts w:ascii="맑은 고딕" w:eastAsia="맑은 고딕" w:hAnsi="맑은 고딕" w:cs="굴림" w:hint="eastAsia"/>
          <w:color w:val="000000"/>
          <w:kern w:val="0"/>
          <w:sz w:val="24"/>
          <w:szCs w:val="24"/>
        </w:rPr>
        <w:t xml:space="preserve"> 지역 최초로 문을 연다.</w:t>
      </w:r>
    </w:p>
    <w:p w:rsidR="001F51A1" w:rsidRPr="001F51A1" w:rsidRDefault="001F51A1" w:rsidP="001F51A1">
      <w:pPr>
        <w:widowControl/>
        <w:wordWrap/>
        <w:autoSpaceDE/>
        <w:autoSpaceDN/>
        <w:spacing w:after="150" w:line="214" w:lineRule="atLeast"/>
        <w:ind w:firstLine="240"/>
        <w:rPr>
          <w:rFonts w:ascii="맑은 고딕" w:eastAsia="맑은 고딕" w:hAnsi="맑은 고딕" w:cs="굴림" w:hint="eastAsia"/>
          <w:color w:val="000000"/>
          <w:kern w:val="0"/>
          <w:szCs w:val="20"/>
        </w:rPr>
      </w:pPr>
      <w:r w:rsidRPr="001F51A1">
        <w:rPr>
          <w:rFonts w:ascii="맑은 고딕" w:eastAsia="맑은 고딕" w:hAnsi="맑은 고딕" w:cs="굴림" w:hint="eastAsia"/>
          <w:color w:val="000000"/>
          <w:kern w:val="0"/>
          <w:sz w:val="24"/>
          <w:szCs w:val="24"/>
        </w:rPr>
        <w:t> </w:t>
      </w:r>
    </w:p>
    <w:p w:rsidR="001F51A1" w:rsidRPr="001F51A1" w:rsidRDefault="001F51A1" w:rsidP="001F51A1">
      <w:pPr>
        <w:widowControl/>
        <w:wordWrap/>
        <w:autoSpaceDE/>
        <w:autoSpaceDN/>
        <w:spacing w:after="150" w:line="214" w:lineRule="atLeast"/>
        <w:ind w:firstLine="240"/>
        <w:rPr>
          <w:rFonts w:ascii="맑은 고딕" w:eastAsia="맑은 고딕" w:hAnsi="맑은 고딕" w:cs="굴림" w:hint="eastAsia"/>
          <w:color w:val="000000"/>
          <w:kern w:val="0"/>
          <w:szCs w:val="20"/>
        </w:rPr>
      </w:pPr>
      <w:r w:rsidRPr="001F51A1">
        <w:rPr>
          <w:rFonts w:ascii="맑은 고딕" w:eastAsia="맑은 고딕" w:hAnsi="맑은 고딕" w:cs="굴림" w:hint="eastAsia"/>
          <w:color w:val="000000"/>
          <w:kern w:val="0"/>
          <w:sz w:val="24"/>
          <w:szCs w:val="24"/>
        </w:rPr>
        <w:t>이들 브랜드는 유동 인구가 많은 에스컬레이터 인근에 전략적으로 배치해 접근성과 노출 효과를 극대화했다.</w:t>
      </w:r>
    </w:p>
    <w:p w:rsidR="001F51A1" w:rsidRPr="001F51A1" w:rsidRDefault="001F51A1" w:rsidP="001F51A1">
      <w:pPr>
        <w:widowControl/>
        <w:wordWrap/>
        <w:autoSpaceDE/>
        <w:autoSpaceDN/>
        <w:spacing w:after="150" w:line="214" w:lineRule="atLeast"/>
        <w:rPr>
          <w:rFonts w:ascii="맑은 고딕" w:eastAsia="맑은 고딕" w:hAnsi="맑은 고딕" w:cs="굴림" w:hint="eastAsia"/>
          <w:color w:val="000000"/>
          <w:kern w:val="0"/>
          <w:szCs w:val="20"/>
        </w:rPr>
      </w:pPr>
      <w:r w:rsidRPr="001F51A1">
        <w:rPr>
          <w:rFonts w:ascii="맑은 고딕" w:eastAsia="맑은 고딕" w:hAnsi="맑은 고딕" w:cs="굴림" w:hint="eastAsia"/>
          <w:color w:val="000000"/>
          <w:kern w:val="0"/>
          <w:sz w:val="24"/>
          <w:szCs w:val="24"/>
        </w:rPr>
        <w:t> </w:t>
      </w:r>
    </w:p>
    <w:p w:rsidR="001F51A1" w:rsidRPr="001F51A1" w:rsidRDefault="001F51A1" w:rsidP="001F51A1">
      <w:pPr>
        <w:widowControl/>
        <w:wordWrap/>
        <w:autoSpaceDE/>
        <w:autoSpaceDN/>
        <w:spacing w:after="150" w:line="214" w:lineRule="atLeast"/>
        <w:ind w:firstLine="240"/>
        <w:rPr>
          <w:rFonts w:ascii="맑은 고딕" w:eastAsia="맑은 고딕" w:hAnsi="맑은 고딕" w:cs="굴림" w:hint="eastAsia"/>
          <w:color w:val="000000"/>
          <w:kern w:val="0"/>
          <w:szCs w:val="20"/>
        </w:rPr>
      </w:pPr>
      <w:r w:rsidRPr="001F51A1">
        <w:rPr>
          <w:rFonts w:ascii="맑은 고딕" w:eastAsia="맑은 고딕" w:hAnsi="맑은 고딕" w:cs="굴림" w:hint="eastAsia"/>
          <w:color w:val="000000"/>
          <w:kern w:val="0"/>
          <w:sz w:val="24"/>
          <w:szCs w:val="24"/>
        </w:rPr>
        <w:t xml:space="preserve">또한 ‘나이키 </w:t>
      </w:r>
      <w:proofErr w:type="spellStart"/>
      <w:r w:rsidRPr="001F51A1">
        <w:rPr>
          <w:rFonts w:ascii="맑은 고딕" w:eastAsia="맑은 고딕" w:hAnsi="맑은 고딕" w:cs="굴림" w:hint="eastAsia"/>
          <w:color w:val="000000"/>
          <w:kern w:val="0"/>
          <w:sz w:val="24"/>
          <w:szCs w:val="24"/>
        </w:rPr>
        <w:t>키즈’와</w:t>
      </w:r>
      <w:proofErr w:type="spellEnd"/>
      <w:r w:rsidRPr="001F51A1">
        <w:rPr>
          <w:rFonts w:ascii="맑은 고딕" w:eastAsia="맑은 고딕" w:hAnsi="맑은 고딕" w:cs="굴림" w:hint="eastAsia"/>
          <w:color w:val="000000"/>
          <w:kern w:val="0"/>
          <w:sz w:val="24"/>
          <w:szCs w:val="24"/>
        </w:rPr>
        <w:t xml:space="preserve"> ‘</w:t>
      </w:r>
      <w:proofErr w:type="spellStart"/>
      <w:r w:rsidRPr="001F51A1">
        <w:rPr>
          <w:rFonts w:ascii="맑은 고딕" w:eastAsia="맑은 고딕" w:hAnsi="맑은 고딕" w:cs="굴림" w:hint="eastAsia"/>
          <w:color w:val="000000"/>
          <w:kern w:val="0"/>
          <w:sz w:val="24"/>
          <w:szCs w:val="24"/>
        </w:rPr>
        <w:t>뉴발란스</w:t>
      </w:r>
      <w:proofErr w:type="spellEnd"/>
      <w:r w:rsidRPr="001F51A1">
        <w:rPr>
          <w:rFonts w:ascii="맑은 고딕" w:eastAsia="맑은 고딕" w:hAnsi="맑은 고딕" w:cs="굴림" w:hint="eastAsia"/>
          <w:color w:val="000000"/>
          <w:kern w:val="0"/>
          <w:sz w:val="24"/>
          <w:szCs w:val="24"/>
        </w:rPr>
        <w:t xml:space="preserve"> </w:t>
      </w:r>
      <w:proofErr w:type="spellStart"/>
      <w:r w:rsidRPr="001F51A1">
        <w:rPr>
          <w:rFonts w:ascii="맑은 고딕" w:eastAsia="맑은 고딕" w:hAnsi="맑은 고딕" w:cs="굴림" w:hint="eastAsia"/>
          <w:color w:val="000000"/>
          <w:kern w:val="0"/>
          <w:sz w:val="24"/>
          <w:szCs w:val="24"/>
        </w:rPr>
        <w:t>키즈’는</w:t>
      </w:r>
      <w:proofErr w:type="spellEnd"/>
      <w:r w:rsidRPr="001F51A1">
        <w:rPr>
          <w:rFonts w:ascii="맑은 고딕" w:eastAsia="맑은 고딕" w:hAnsi="맑은 고딕" w:cs="굴림" w:hint="eastAsia"/>
          <w:color w:val="000000"/>
          <w:kern w:val="0"/>
          <w:sz w:val="24"/>
          <w:szCs w:val="24"/>
        </w:rPr>
        <w:t xml:space="preserve"> 대구 지역 최대 규모 </w:t>
      </w:r>
      <w:proofErr w:type="spellStart"/>
      <w:r w:rsidRPr="001F51A1">
        <w:rPr>
          <w:rFonts w:ascii="맑은 고딕" w:eastAsia="맑은 고딕" w:hAnsi="맑은 고딕" w:cs="굴림" w:hint="eastAsia"/>
          <w:color w:val="000000"/>
          <w:kern w:val="0"/>
          <w:sz w:val="24"/>
          <w:szCs w:val="24"/>
        </w:rPr>
        <w:t>메가샵으로</w:t>
      </w:r>
      <w:proofErr w:type="spellEnd"/>
      <w:r w:rsidRPr="001F51A1">
        <w:rPr>
          <w:rFonts w:ascii="맑은 고딕" w:eastAsia="맑은 고딕" w:hAnsi="맑은 고딕" w:cs="굴림" w:hint="eastAsia"/>
          <w:color w:val="000000"/>
          <w:kern w:val="0"/>
          <w:sz w:val="24"/>
          <w:szCs w:val="24"/>
        </w:rPr>
        <w:t xml:space="preserve"> 새롭게 문을 연다. 신생아부터 </w:t>
      </w:r>
      <w:proofErr w:type="spellStart"/>
      <w:r w:rsidRPr="001F51A1">
        <w:rPr>
          <w:rFonts w:ascii="맑은 고딕" w:eastAsia="맑은 고딕" w:hAnsi="맑은 고딕" w:cs="굴림" w:hint="eastAsia"/>
          <w:color w:val="000000"/>
          <w:kern w:val="0"/>
          <w:sz w:val="24"/>
          <w:szCs w:val="24"/>
        </w:rPr>
        <w:t>프리틴</w:t>
      </w:r>
      <w:proofErr w:type="spellEnd"/>
      <w:r w:rsidRPr="001F51A1">
        <w:rPr>
          <w:rFonts w:ascii="맑은 고딕" w:eastAsia="맑은 고딕" w:hAnsi="맑은 고딕" w:cs="굴림" w:hint="eastAsia"/>
          <w:color w:val="000000"/>
          <w:kern w:val="0"/>
          <w:sz w:val="24"/>
          <w:szCs w:val="24"/>
        </w:rPr>
        <w:t xml:space="preserve">(10-13세)까지 다양한 연령층을 아우르며, 스포츠 · 패션 · 라이프스타일을 결합한 </w:t>
      </w:r>
      <w:proofErr w:type="spellStart"/>
      <w:r w:rsidRPr="001F51A1">
        <w:rPr>
          <w:rFonts w:ascii="맑은 고딕" w:eastAsia="맑은 고딕" w:hAnsi="맑은 고딕" w:cs="굴림" w:hint="eastAsia"/>
          <w:color w:val="000000"/>
          <w:kern w:val="0"/>
          <w:sz w:val="24"/>
          <w:szCs w:val="24"/>
        </w:rPr>
        <w:t>체험형</w:t>
      </w:r>
      <w:proofErr w:type="spellEnd"/>
      <w:r w:rsidRPr="001F51A1">
        <w:rPr>
          <w:rFonts w:ascii="맑은 고딕" w:eastAsia="맑은 고딕" w:hAnsi="맑은 고딕" w:cs="굴림" w:hint="eastAsia"/>
          <w:color w:val="000000"/>
          <w:kern w:val="0"/>
          <w:sz w:val="24"/>
          <w:szCs w:val="24"/>
        </w:rPr>
        <w:t xml:space="preserve"> 쇼핑 공간으로 구성한다.</w:t>
      </w:r>
    </w:p>
    <w:p w:rsidR="001F51A1" w:rsidRPr="001F51A1" w:rsidRDefault="001F51A1" w:rsidP="001F51A1">
      <w:pPr>
        <w:widowControl/>
        <w:wordWrap/>
        <w:autoSpaceDE/>
        <w:autoSpaceDN/>
        <w:spacing w:after="150" w:line="214" w:lineRule="atLeast"/>
        <w:rPr>
          <w:rFonts w:ascii="맑은 고딕" w:eastAsia="맑은 고딕" w:hAnsi="맑은 고딕" w:cs="굴림" w:hint="eastAsia"/>
          <w:color w:val="000000"/>
          <w:kern w:val="0"/>
          <w:szCs w:val="20"/>
        </w:rPr>
      </w:pPr>
      <w:r w:rsidRPr="001F51A1">
        <w:rPr>
          <w:rFonts w:ascii="맑은 고딕" w:eastAsia="맑은 고딕" w:hAnsi="맑은 고딕" w:cs="굴림" w:hint="eastAsia"/>
          <w:color w:val="000000"/>
          <w:kern w:val="0"/>
          <w:sz w:val="24"/>
          <w:szCs w:val="24"/>
        </w:rPr>
        <w:t> </w:t>
      </w:r>
    </w:p>
    <w:p w:rsidR="001F51A1" w:rsidRPr="001F51A1" w:rsidRDefault="001F51A1" w:rsidP="001F51A1">
      <w:pPr>
        <w:widowControl/>
        <w:wordWrap/>
        <w:autoSpaceDE/>
        <w:autoSpaceDN/>
        <w:spacing w:after="150" w:line="214" w:lineRule="atLeast"/>
        <w:ind w:firstLine="240"/>
        <w:rPr>
          <w:rFonts w:ascii="맑은 고딕" w:eastAsia="맑은 고딕" w:hAnsi="맑은 고딕" w:cs="굴림" w:hint="eastAsia"/>
          <w:color w:val="000000"/>
          <w:kern w:val="0"/>
          <w:szCs w:val="20"/>
        </w:rPr>
      </w:pPr>
      <w:r w:rsidRPr="001F51A1">
        <w:rPr>
          <w:rFonts w:ascii="맑은 고딕" w:eastAsia="맑은 고딕" w:hAnsi="맑은 고딕" w:cs="굴림" w:hint="eastAsia"/>
          <w:color w:val="000000"/>
          <w:kern w:val="0"/>
          <w:sz w:val="24"/>
          <w:szCs w:val="24"/>
        </w:rPr>
        <w:t xml:space="preserve">공간 구성 역시 가족 단위 고객이 편안하게 쇼핑할 수 있도록 전면 개선했다. 인테리어는 베이지 톤과 따뜻한 조명으로 구성해 포근한 분위기를 조성했다. </w:t>
      </w:r>
      <w:r w:rsidRPr="001F51A1">
        <w:rPr>
          <w:rFonts w:ascii="맑은 고딕" w:eastAsia="맑은 고딕" w:hAnsi="맑은 고딕" w:cs="굴림" w:hint="eastAsia"/>
          <w:color w:val="000000"/>
          <w:kern w:val="0"/>
          <w:sz w:val="24"/>
          <w:szCs w:val="24"/>
        </w:rPr>
        <w:lastRenderedPageBreak/>
        <w:t>또한 기존에 없던 신규 동선도 조성해 보다 더 많은 브랜드를 만나볼 수 있도록 쾌적하게 꾸몄다.</w:t>
      </w:r>
    </w:p>
    <w:p w:rsidR="001F51A1" w:rsidRPr="001F51A1" w:rsidRDefault="001F51A1" w:rsidP="001F51A1">
      <w:pPr>
        <w:widowControl/>
        <w:wordWrap/>
        <w:autoSpaceDE/>
        <w:autoSpaceDN/>
        <w:spacing w:after="150" w:line="214" w:lineRule="atLeast"/>
        <w:rPr>
          <w:rFonts w:ascii="맑은 고딕" w:eastAsia="맑은 고딕" w:hAnsi="맑은 고딕" w:cs="굴림" w:hint="eastAsia"/>
          <w:color w:val="000000"/>
          <w:kern w:val="0"/>
          <w:szCs w:val="20"/>
        </w:rPr>
      </w:pPr>
      <w:r w:rsidRPr="001F51A1">
        <w:rPr>
          <w:rFonts w:ascii="맑은 고딕" w:eastAsia="맑은 고딕" w:hAnsi="맑은 고딕" w:cs="굴림" w:hint="eastAsia"/>
          <w:color w:val="000000"/>
          <w:kern w:val="0"/>
          <w:sz w:val="24"/>
          <w:szCs w:val="24"/>
        </w:rPr>
        <w:t> </w:t>
      </w:r>
    </w:p>
    <w:p w:rsidR="001F51A1" w:rsidRPr="001F51A1" w:rsidRDefault="001F51A1" w:rsidP="001F51A1">
      <w:pPr>
        <w:widowControl/>
        <w:wordWrap/>
        <w:autoSpaceDE/>
        <w:autoSpaceDN/>
        <w:spacing w:after="150" w:line="214" w:lineRule="atLeast"/>
        <w:rPr>
          <w:rFonts w:ascii="맑은 고딕" w:eastAsia="맑은 고딕" w:hAnsi="맑은 고딕" w:cs="굴림" w:hint="eastAsia"/>
          <w:color w:val="000000"/>
          <w:kern w:val="0"/>
          <w:szCs w:val="20"/>
        </w:rPr>
      </w:pPr>
      <w:r w:rsidRPr="001F51A1">
        <w:rPr>
          <w:rFonts w:ascii="맑은 고딕" w:eastAsia="맑은 고딕" w:hAnsi="맑은 고딕" w:cs="굴림" w:hint="eastAsia"/>
          <w:b/>
          <w:bCs/>
          <w:color w:val="000000"/>
          <w:kern w:val="0"/>
          <w:sz w:val="24"/>
          <w:szCs w:val="24"/>
        </w:rPr>
        <w:t>■ 대구 최초 ‘</w:t>
      </w:r>
      <w:proofErr w:type="spellStart"/>
      <w:r w:rsidRPr="001F51A1">
        <w:rPr>
          <w:rFonts w:ascii="맑은 고딕" w:eastAsia="맑은 고딕" w:hAnsi="맑은 고딕" w:cs="굴림" w:hint="eastAsia"/>
          <w:b/>
          <w:bCs/>
          <w:color w:val="000000"/>
          <w:kern w:val="0"/>
          <w:sz w:val="24"/>
          <w:szCs w:val="24"/>
        </w:rPr>
        <w:t>키즈</w:t>
      </w:r>
      <w:proofErr w:type="spellEnd"/>
      <w:r w:rsidRPr="001F51A1">
        <w:rPr>
          <w:rFonts w:ascii="맑은 고딕" w:eastAsia="맑은 고딕" w:hAnsi="맑은 고딕" w:cs="굴림" w:hint="eastAsia"/>
          <w:b/>
          <w:bCs/>
          <w:color w:val="000000"/>
          <w:kern w:val="0"/>
          <w:sz w:val="24"/>
          <w:szCs w:val="24"/>
        </w:rPr>
        <w:t xml:space="preserve"> 멤버십’ 혜택 </w:t>
      </w:r>
      <w:proofErr w:type="gramStart"/>
      <w:r w:rsidRPr="001F51A1">
        <w:rPr>
          <w:rFonts w:ascii="맑은 고딕" w:eastAsia="맑은 고딕" w:hAnsi="맑은 고딕" w:cs="굴림" w:hint="eastAsia"/>
          <w:b/>
          <w:bCs/>
          <w:color w:val="000000"/>
          <w:kern w:val="0"/>
          <w:sz w:val="24"/>
          <w:szCs w:val="24"/>
        </w:rPr>
        <w:t>확대…</w:t>
      </w:r>
      <w:proofErr w:type="gramEnd"/>
      <w:r w:rsidRPr="001F51A1">
        <w:rPr>
          <w:rFonts w:ascii="맑은 고딕" w:eastAsia="맑은 고딕" w:hAnsi="맑은 고딕" w:cs="굴림" w:hint="eastAsia"/>
          <w:b/>
          <w:bCs/>
          <w:color w:val="000000"/>
          <w:kern w:val="0"/>
          <w:sz w:val="24"/>
          <w:szCs w:val="24"/>
        </w:rPr>
        <w:t xml:space="preserve"> </w:t>
      </w:r>
      <w:proofErr w:type="spellStart"/>
      <w:r w:rsidRPr="001F51A1">
        <w:rPr>
          <w:rFonts w:ascii="맑은 고딕" w:eastAsia="맑은 고딕" w:hAnsi="맑은 고딕" w:cs="굴림" w:hint="eastAsia"/>
          <w:b/>
          <w:bCs/>
          <w:color w:val="000000"/>
          <w:kern w:val="0"/>
          <w:sz w:val="24"/>
          <w:szCs w:val="24"/>
        </w:rPr>
        <w:t>웰컴</w:t>
      </w:r>
      <w:proofErr w:type="spellEnd"/>
      <w:r w:rsidRPr="001F51A1">
        <w:rPr>
          <w:rFonts w:ascii="맑은 고딕" w:eastAsia="맑은 고딕" w:hAnsi="맑은 고딕" w:cs="굴림" w:hint="eastAsia"/>
          <w:b/>
          <w:bCs/>
          <w:color w:val="000000"/>
          <w:kern w:val="0"/>
          <w:sz w:val="24"/>
          <w:szCs w:val="24"/>
        </w:rPr>
        <w:t xml:space="preserve"> 바우처 · 마일리지 이벤트 풍성</w:t>
      </w:r>
    </w:p>
    <w:p w:rsidR="001F51A1" w:rsidRPr="001F51A1" w:rsidRDefault="001F51A1" w:rsidP="001F51A1">
      <w:pPr>
        <w:widowControl/>
        <w:wordWrap/>
        <w:autoSpaceDE/>
        <w:autoSpaceDN/>
        <w:spacing w:after="150" w:line="214" w:lineRule="atLeast"/>
        <w:rPr>
          <w:rFonts w:ascii="맑은 고딕" w:eastAsia="맑은 고딕" w:hAnsi="맑은 고딕" w:cs="굴림" w:hint="eastAsia"/>
          <w:color w:val="000000"/>
          <w:kern w:val="0"/>
          <w:szCs w:val="20"/>
        </w:rPr>
      </w:pPr>
      <w:r w:rsidRPr="001F51A1">
        <w:rPr>
          <w:rFonts w:ascii="맑은 고딕" w:eastAsia="맑은 고딕" w:hAnsi="맑은 고딕" w:cs="굴림" w:hint="eastAsia"/>
          <w:color w:val="000000"/>
          <w:kern w:val="0"/>
          <w:sz w:val="24"/>
          <w:szCs w:val="24"/>
        </w:rPr>
        <w:t> </w:t>
      </w:r>
    </w:p>
    <w:p w:rsidR="001F51A1" w:rsidRPr="001F51A1" w:rsidRDefault="001F51A1" w:rsidP="001F51A1">
      <w:pPr>
        <w:widowControl/>
        <w:wordWrap/>
        <w:autoSpaceDE/>
        <w:autoSpaceDN/>
        <w:spacing w:after="150" w:line="214" w:lineRule="atLeast"/>
        <w:ind w:firstLine="240"/>
        <w:rPr>
          <w:rFonts w:ascii="맑은 고딕" w:eastAsia="맑은 고딕" w:hAnsi="맑은 고딕" w:cs="굴림" w:hint="eastAsia"/>
          <w:color w:val="000000"/>
          <w:kern w:val="0"/>
          <w:szCs w:val="20"/>
        </w:rPr>
      </w:pPr>
      <w:proofErr w:type="spellStart"/>
      <w:r w:rsidRPr="001F51A1">
        <w:rPr>
          <w:rFonts w:ascii="맑은 고딕" w:eastAsia="맑은 고딕" w:hAnsi="맑은 고딕" w:cs="굴림" w:hint="eastAsia"/>
          <w:color w:val="000000"/>
          <w:kern w:val="0"/>
          <w:sz w:val="24"/>
          <w:szCs w:val="24"/>
        </w:rPr>
        <w:t>리뉴얼</w:t>
      </w:r>
      <w:proofErr w:type="spellEnd"/>
      <w:r w:rsidRPr="001F51A1">
        <w:rPr>
          <w:rFonts w:ascii="맑은 고딕" w:eastAsia="맑은 고딕" w:hAnsi="맑은 고딕" w:cs="굴림" w:hint="eastAsia"/>
          <w:color w:val="000000"/>
          <w:kern w:val="0"/>
          <w:sz w:val="24"/>
          <w:szCs w:val="24"/>
        </w:rPr>
        <w:t xml:space="preserve"> 오픈과 함께 </w:t>
      </w:r>
      <w:proofErr w:type="spellStart"/>
      <w:r w:rsidRPr="001F51A1">
        <w:rPr>
          <w:rFonts w:ascii="맑은 고딕" w:eastAsia="맑은 고딕" w:hAnsi="맑은 고딕" w:cs="굴림" w:hint="eastAsia"/>
          <w:color w:val="000000"/>
          <w:kern w:val="0"/>
          <w:sz w:val="24"/>
          <w:szCs w:val="24"/>
        </w:rPr>
        <w:t>대구점은</w:t>
      </w:r>
      <w:proofErr w:type="spellEnd"/>
      <w:r w:rsidRPr="001F51A1">
        <w:rPr>
          <w:rFonts w:ascii="맑은 고딕" w:eastAsia="맑은 고딕" w:hAnsi="맑은 고딕" w:cs="굴림" w:hint="eastAsia"/>
          <w:color w:val="000000"/>
          <w:kern w:val="0"/>
          <w:sz w:val="24"/>
          <w:szCs w:val="24"/>
        </w:rPr>
        <w:t xml:space="preserve"> 지역 최초로 선보인 ‘</w:t>
      </w:r>
      <w:proofErr w:type="spellStart"/>
      <w:r w:rsidRPr="001F51A1">
        <w:rPr>
          <w:rFonts w:ascii="맑은 고딕" w:eastAsia="맑은 고딕" w:hAnsi="맑은 고딕" w:cs="굴림" w:hint="eastAsia"/>
          <w:color w:val="000000"/>
          <w:kern w:val="0"/>
          <w:sz w:val="24"/>
          <w:szCs w:val="24"/>
        </w:rPr>
        <w:t>키즈</w:t>
      </w:r>
      <w:proofErr w:type="spellEnd"/>
      <w:r w:rsidRPr="001F51A1">
        <w:rPr>
          <w:rFonts w:ascii="맑은 고딕" w:eastAsia="맑은 고딕" w:hAnsi="맑은 고딕" w:cs="굴림" w:hint="eastAsia"/>
          <w:color w:val="000000"/>
          <w:kern w:val="0"/>
          <w:sz w:val="24"/>
          <w:szCs w:val="24"/>
        </w:rPr>
        <w:t xml:space="preserve"> </w:t>
      </w:r>
      <w:proofErr w:type="spellStart"/>
      <w:r w:rsidRPr="001F51A1">
        <w:rPr>
          <w:rFonts w:ascii="맑은 고딕" w:eastAsia="맑은 고딕" w:hAnsi="맑은 고딕" w:cs="굴림" w:hint="eastAsia"/>
          <w:color w:val="000000"/>
          <w:kern w:val="0"/>
          <w:sz w:val="24"/>
          <w:szCs w:val="24"/>
        </w:rPr>
        <w:t>멤버십’의</w:t>
      </w:r>
      <w:proofErr w:type="spellEnd"/>
      <w:r w:rsidRPr="001F51A1">
        <w:rPr>
          <w:rFonts w:ascii="맑은 고딕" w:eastAsia="맑은 고딕" w:hAnsi="맑은 고딕" w:cs="굴림" w:hint="eastAsia"/>
          <w:color w:val="000000"/>
          <w:kern w:val="0"/>
          <w:sz w:val="24"/>
          <w:szCs w:val="24"/>
        </w:rPr>
        <w:t xml:space="preserve"> 혜택을 확대한다.</w:t>
      </w:r>
    </w:p>
    <w:p w:rsidR="001F51A1" w:rsidRPr="001F51A1" w:rsidRDefault="001F51A1" w:rsidP="001F51A1">
      <w:pPr>
        <w:widowControl/>
        <w:wordWrap/>
        <w:autoSpaceDE/>
        <w:autoSpaceDN/>
        <w:spacing w:after="150" w:line="214" w:lineRule="atLeast"/>
        <w:ind w:firstLine="240"/>
        <w:rPr>
          <w:rFonts w:ascii="맑은 고딕" w:eastAsia="맑은 고딕" w:hAnsi="맑은 고딕" w:cs="굴림" w:hint="eastAsia"/>
          <w:color w:val="000000"/>
          <w:kern w:val="0"/>
          <w:szCs w:val="20"/>
        </w:rPr>
      </w:pPr>
      <w:r w:rsidRPr="001F51A1">
        <w:rPr>
          <w:rFonts w:ascii="맑은 고딕" w:eastAsia="맑은 고딕" w:hAnsi="맑은 고딕" w:cs="굴림" w:hint="eastAsia"/>
          <w:color w:val="000000"/>
          <w:kern w:val="0"/>
          <w:sz w:val="24"/>
          <w:szCs w:val="24"/>
        </w:rPr>
        <w:t> </w:t>
      </w:r>
    </w:p>
    <w:p w:rsidR="001F51A1" w:rsidRPr="001F51A1" w:rsidRDefault="001F51A1" w:rsidP="001F51A1">
      <w:pPr>
        <w:widowControl/>
        <w:wordWrap/>
        <w:autoSpaceDE/>
        <w:autoSpaceDN/>
        <w:spacing w:after="150" w:line="214" w:lineRule="atLeast"/>
        <w:ind w:firstLine="240"/>
        <w:rPr>
          <w:rFonts w:ascii="맑은 고딕" w:eastAsia="맑은 고딕" w:hAnsi="맑은 고딕" w:cs="굴림" w:hint="eastAsia"/>
          <w:color w:val="000000"/>
          <w:kern w:val="0"/>
          <w:szCs w:val="20"/>
        </w:rPr>
      </w:pPr>
      <w:r w:rsidRPr="001F51A1">
        <w:rPr>
          <w:rFonts w:ascii="맑은 고딕" w:eastAsia="맑은 고딕" w:hAnsi="맑은 고딕" w:cs="굴림" w:hint="eastAsia"/>
          <w:color w:val="000000"/>
          <w:kern w:val="0"/>
          <w:sz w:val="24"/>
          <w:szCs w:val="24"/>
        </w:rPr>
        <w:t xml:space="preserve">신규 가입 고객에게는 아동 · </w:t>
      </w:r>
      <w:proofErr w:type="spellStart"/>
      <w:r w:rsidRPr="001F51A1">
        <w:rPr>
          <w:rFonts w:ascii="맑은 고딕" w:eastAsia="맑은 고딕" w:hAnsi="맑은 고딕" w:cs="굴림" w:hint="eastAsia"/>
          <w:color w:val="000000"/>
          <w:kern w:val="0"/>
          <w:sz w:val="24"/>
          <w:szCs w:val="24"/>
        </w:rPr>
        <w:t>영패션</w:t>
      </w:r>
      <w:proofErr w:type="spellEnd"/>
      <w:r w:rsidRPr="001F51A1">
        <w:rPr>
          <w:rFonts w:ascii="맑은 고딕" w:eastAsia="맑은 고딕" w:hAnsi="맑은 고딕" w:cs="굴림" w:hint="eastAsia"/>
          <w:color w:val="000000"/>
          <w:kern w:val="0"/>
          <w:sz w:val="24"/>
          <w:szCs w:val="24"/>
        </w:rPr>
        <w:t xml:space="preserve"> · 스포츠 · 화장품 · 식품 장르에서 사용 가능한 ‘</w:t>
      </w:r>
      <w:proofErr w:type="spellStart"/>
      <w:r w:rsidRPr="001F51A1">
        <w:rPr>
          <w:rFonts w:ascii="맑은 고딕" w:eastAsia="맑은 고딕" w:hAnsi="맑은 고딕" w:cs="굴림" w:hint="eastAsia"/>
          <w:color w:val="000000"/>
          <w:kern w:val="0"/>
          <w:sz w:val="24"/>
          <w:szCs w:val="24"/>
        </w:rPr>
        <w:t>웰컴</w:t>
      </w:r>
      <w:proofErr w:type="spellEnd"/>
      <w:r w:rsidRPr="001F51A1">
        <w:rPr>
          <w:rFonts w:ascii="맑은 고딕" w:eastAsia="맑은 고딕" w:hAnsi="맑은 고딕" w:cs="굴림" w:hint="eastAsia"/>
          <w:color w:val="000000"/>
          <w:kern w:val="0"/>
          <w:sz w:val="24"/>
          <w:szCs w:val="24"/>
        </w:rPr>
        <w:t xml:space="preserve"> 바우처 15종’을 증정하고, 아동 장르 구매 시 결제금액의 최대 8%까지(기존 7%) </w:t>
      </w:r>
      <w:proofErr w:type="spellStart"/>
      <w:r w:rsidRPr="001F51A1">
        <w:rPr>
          <w:rFonts w:ascii="맑은 고딕" w:eastAsia="맑은 고딕" w:hAnsi="맑은 고딕" w:cs="굴림" w:hint="eastAsia"/>
          <w:color w:val="000000"/>
          <w:kern w:val="0"/>
          <w:sz w:val="24"/>
          <w:szCs w:val="24"/>
        </w:rPr>
        <w:t>리워드를</w:t>
      </w:r>
      <w:proofErr w:type="spellEnd"/>
      <w:r w:rsidRPr="001F51A1">
        <w:rPr>
          <w:rFonts w:ascii="맑은 고딕" w:eastAsia="맑은 고딕" w:hAnsi="맑은 고딕" w:cs="굴림" w:hint="eastAsia"/>
          <w:color w:val="000000"/>
          <w:kern w:val="0"/>
          <w:sz w:val="24"/>
          <w:szCs w:val="24"/>
        </w:rPr>
        <w:t xml:space="preserve"> 제공하는 ‘</w:t>
      </w:r>
      <w:proofErr w:type="spellStart"/>
      <w:r w:rsidRPr="001F51A1">
        <w:rPr>
          <w:rFonts w:ascii="맑은 고딕" w:eastAsia="맑은 고딕" w:hAnsi="맑은 고딕" w:cs="굴림" w:hint="eastAsia"/>
          <w:color w:val="000000"/>
          <w:kern w:val="0"/>
          <w:sz w:val="24"/>
          <w:szCs w:val="24"/>
        </w:rPr>
        <w:t>키즈</w:t>
      </w:r>
      <w:proofErr w:type="spellEnd"/>
      <w:r w:rsidRPr="001F51A1">
        <w:rPr>
          <w:rFonts w:ascii="맑은 고딕" w:eastAsia="맑은 고딕" w:hAnsi="맑은 고딕" w:cs="굴림" w:hint="eastAsia"/>
          <w:color w:val="000000"/>
          <w:kern w:val="0"/>
          <w:sz w:val="24"/>
          <w:szCs w:val="24"/>
        </w:rPr>
        <w:t xml:space="preserve"> 마일리지 </w:t>
      </w:r>
      <w:proofErr w:type="spellStart"/>
      <w:r w:rsidRPr="001F51A1">
        <w:rPr>
          <w:rFonts w:ascii="맑은 고딕" w:eastAsia="맑은 고딕" w:hAnsi="맑은 고딕" w:cs="굴림" w:hint="eastAsia"/>
          <w:color w:val="000000"/>
          <w:kern w:val="0"/>
          <w:sz w:val="24"/>
          <w:szCs w:val="24"/>
        </w:rPr>
        <w:t>프로그램’도</w:t>
      </w:r>
      <w:proofErr w:type="spellEnd"/>
      <w:r w:rsidRPr="001F51A1">
        <w:rPr>
          <w:rFonts w:ascii="맑은 고딕" w:eastAsia="맑은 고딕" w:hAnsi="맑은 고딕" w:cs="굴림" w:hint="eastAsia"/>
          <w:color w:val="000000"/>
          <w:kern w:val="0"/>
          <w:sz w:val="24"/>
          <w:szCs w:val="24"/>
        </w:rPr>
        <w:t xml:space="preserve"> 확대 운영한다.</w:t>
      </w:r>
    </w:p>
    <w:p w:rsidR="001F51A1" w:rsidRPr="001F51A1" w:rsidRDefault="001F51A1" w:rsidP="001F51A1">
      <w:pPr>
        <w:widowControl/>
        <w:wordWrap/>
        <w:autoSpaceDE/>
        <w:autoSpaceDN/>
        <w:spacing w:after="150" w:line="214" w:lineRule="atLeast"/>
        <w:ind w:firstLine="240"/>
        <w:rPr>
          <w:rFonts w:ascii="맑은 고딕" w:eastAsia="맑은 고딕" w:hAnsi="맑은 고딕" w:cs="굴림" w:hint="eastAsia"/>
          <w:color w:val="000000"/>
          <w:kern w:val="0"/>
          <w:szCs w:val="20"/>
        </w:rPr>
      </w:pPr>
      <w:r w:rsidRPr="001F51A1">
        <w:rPr>
          <w:rFonts w:ascii="맑은 고딕" w:eastAsia="맑은 고딕" w:hAnsi="맑은 고딕" w:cs="굴림" w:hint="eastAsia"/>
          <w:color w:val="000000"/>
          <w:kern w:val="0"/>
          <w:sz w:val="24"/>
          <w:szCs w:val="24"/>
        </w:rPr>
        <w:t> </w:t>
      </w:r>
    </w:p>
    <w:p w:rsidR="001F51A1" w:rsidRPr="001F51A1" w:rsidRDefault="001F51A1" w:rsidP="001F51A1">
      <w:pPr>
        <w:widowControl/>
        <w:wordWrap/>
        <w:autoSpaceDE/>
        <w:autoSpaceDN/>
        <w:spacing w:after="150" w:line="214" w:lineRule="atLeast"/>
        <w:ind w:firstLine="240"/>
        <w:rPr>
          <w:rFonts w:ascii="맑은 고딕" w:eastAsia="맑은 고딕" w:hAnsi="맑은 고딕" w:cs="굴림" w:hint="eastAsia"/>
          <w:color w:val="000000"/>
          <w:kern w:val="0"/>
          <w:szCs w:val="20"/>
        </w:rPr>
      </w:pPr>
      <w:r w:rsidRPr="001F51A1">
        <w:rPr>
          <w:rFonts w:ascii="맑은 고딕" w:eastAsia="맑은 고딕" w:hAnsi="맑은 고딕" w:cs="굴림" w:hint="eastAsia"/>
          <w:color w:val="000000"/>
          <w:kern w:val="0"/>
          <w:sz w:val="24"/>
          <w:szCs w:val="24"/>
        </w:rPr>
        <w:t>또한 생일 · 입학 · 어린이날 등 특별한 기념일이 있는 달에는 신세계 APP을 통해 추가 쿠폰을 지급한다.</w:t>
      </w:r>
    </w:p>
    <w:p w:rsidR="001F51A1" w:rsidRPr="001F51A1" w:rsidRDefault="001F51A1" w:rsidP="001F51A1">
      <w:pPr>
        <w:widowControl/>
        <w:wordWrap/>
        <w:autoSpaceDE/>
        <w:autoSpaceDN/>
        <w:spacing w:after="150" w:line="214" w:lineRule="atLeast"/>
        <w:rPr>
          <w:rFonts w:ascii="맑은 고딕" w:eastAsia="맑은 고딕" w:hAnsi="맑은 고딕" w:cs="굴림" w:hint="eastAsia"/>
          <w:color w:val="000000"/>
          <w:kern w:val="0"/>
          <w:szCs w:val="20"/>
        </w:rPr>
      </w:pPr>
      <w:r w:rsidRPr="001F51A1">
        <w:rPr>
          <w:rFonts w:ascii="맑은 고딕" w:eastAsia="맑은 고딕" w:hAnsi="맑은 고딕" w:cs="굴림" w:hint="eastAsia"/>
          <w:color w:val="000000"/>
          <w:kern w:val="0"/>
          <w:sz w:val="24"/>
          <w:szCs w:val="24"/>
        </w:rPr>
        <w:t> </w:t>
      </w:r>
    </w:p>
    <w:p w:rsidR="001F51A1" w:rsidRPr="001F51A1" w:rsidRDefault="001F51A1" w:rsidP="001F51A1">
      <w:pPr>
        <w:widowControl/>
        <w:wordWrap/>
        <w:autoSpaceDE/>
        <w:autoSpaceDN/>
        <w:spacing w:after="150" w:line="214" w:lineRule="atLeast"/>
        <w:ind w:firstLine="240"/>
        <w:rPr>
          <w:rFonts w:ascii="맑은 고딕" w:eastAsia="맑은 고딕" w:hAnsi="맑은 고딕" w:cs="굴림" w:hint="eastAsia"/>
          <w:color w:val="000000"/>
          <w:kern w:val="0"/>
          <w:szCs w:val="20"/>
        </w:rPr>
      </w:pPr>
      <w:r w:rsidRPr="001F51A1">
        <w:rPr>
          <w:rFonts w:ascii="맑은 고딕" w:eastAsia="맑은 고딕" w:hAnsi="맑은 고딕" w:cs="굴림" w:hint="eastAsia"/>
          <w:color w:val="000000"/>
          <w:kern w:val="0"/>
          <w:sz w:val="24"/>
          <w:szCs w:val="24"/>
        </w:rPr>
        <w:t>‘</w:t>
      </w:r>
      <w:proofErr w:type="spellStart"/>
      <w:r w:rsidRPr="001F51A1">
        <w:rPr>
          <w:rFonts w:ascii="맑은 고딕" w:eastAsia="맑은 고딕" w:hAnsi="맑은 고딕" w:cs="굴림" w:hint="eastAsia"/>
          <w:color w:val="000000"/>
          <w:kern w:val="0"/>
          <w:sz w:val="24"/>
          <w:szCs w:val="24"/>
        </w:rPr>
        <w:t>키즈</w:t>
      </w:r>
      <w:proofErr w:type="spellEnd"/>
      <w:r w:rsidRPr="001F51A1">
        <w:rPr>
          <w:rFonts w:ascii="맑은 고딕" w:eastAsia="맑은 고딕" w:hAnsi="맑은 고딕" w:cs="굴림" w:hint="eastAsia"/>
          <w:color w:val="000000"/>
          <w:kern w:val="0"/>
          <w:sz w:val="24"/>
          <w:szCs w:val="24"/>
        </w:rPr>
        <w:t xml:space="preserve"> </w:t>
      </w:r>
      <w:proofErr w:type="spellStart"/>
      <w:r w:rsidRPr="001F51A1">
        <w:rPr>
          <w:rFonts w:ascii="맑은 고딕" w:eastAsia="맑은 고딕" w:hAnsi="맑은 고딕" w:cs="굴림" w:hint="eastAsia"/>
          <w:color w:val="000000"/>
          <w:kern w:val="0"/>
          <w:sz w:val="24"/>
          <w:szCs w:val="24"/>
        </w:rPr>
        <w:t>멤버십’은</w:t>
      </w:r>
      <w:proofErr w:type="spellEnd"/>
      <w:r w:rsidRPr="001F51A1">
        <w:rPr>
          <w:rFonts w:ascii="맑은 고딕" w:eastAsia="맑은 고딕" w:hAnsi="맑은 고딕" w:cs="굴림" w:hint="eastAsia"/>
          <w:color w:val="000000"/>
          <w:kern w:val="0"/>
          <w:sz w:val="24"/>
          <w:szCs w:val="24"/>
        </w:rPr>
        <w:t xml:space="preserve"> 2014년 이후 출생 자녀를 둔 부모 고객을 대상으로 한다. 올해 2월 도입 이후 3개월 만에 </w:t>
      </w:r>
      <w:proofErr w:type="spellStart"/>
      <w:r w:rsidRPr="001F51A1">
        <w:rPr>
          <w:rFonts w:ascii="맑은 고딕" w:eastAsia="맑은 고딕" w:hAnsi="맑은 고딕" w:cs="굴림" w:hint="eastAsia"/>
          <w:color w:val="000000"/>
          <w:kern w:val="0"/>
          <w:sz w:val="24"/>
          <w:szCs w:val="24"/>
        </w:rPr>
        <w:t>회원수</w:t>
      </w:r>
      <w:proofErr w:type="spellEnd"/>
      <w:r w:rsidRPr="001F51A1">
        <w:rPr>
          <w:rFonts w:ascii="맑은 고딕" w:eastAsia="맑은 고딕" w:hAnsi="맑은 고딕" w:cs="굴림" w:hint="eastAsia"/>
          <w:color w:val="000000"/>
          <w:kern w:val="0"/>
          <w:sz w:val="24"/>
          <w:szCs w:val="24"/>
        </w:rPr>
        <w:t xml:space="preserve"> 5천명을 돌파했는데 대구 지역 젊은 부모 고객들 사이에서 멤버십에 대한 매력이 입소문을 타기 시작해 하반기 들어서는 매월 1천명이 넘는 고객들이 가입 중이다. 10월 현재 기준 누적 회원수가 1만명을 앞두고 있는 상황이다.</w:t>
      </w:r>
    </w:p>
    <w:p w:rsidR="001F51A1" w:rsidRPr="001F51A1" w:rsidRDefault="001F51A1" w:rsidP="001F51A1">
      <w:pPr>
        <w:widowControl/>
        <w:wordWrap/>
        <w:autoSpaceDE/>
        <w:autoSpaceDN/>
        <w:spacing w:after="150" w:line="214" w:lineRule="atLeast"/>
        <w:rPr>
          <w:rFonts w:ascii="맑은 고딕" w:eastAsia="맑은 고딕" w:hAnsi="맑은 고딕" w:cs="굴림" w:hint="eastAsia"/>
          <w:color w:val="000000"/>
          <w:kern w:val="0"/>
          <w:szCs w:val="20"/>
        </w:rPr>
      </w:pPr>
      <w:r w:rsidRPr="001F51A1">
        <w:rPr>
          <w:rFonts w:ascii="맑은 고딕" w:eastAsia="맑은 고딕" w:hAnsi="맑은 고딕" w:cs="굴림" w:hint="eastAsia"/>
          <w:color w:val="000000"/>
          <w:kern w:val="0"/>
          <w:sz w:val="24"/>
          <w:szCs w:val="24"/>
        </w:rPr>
        <w:t> </w:t>
      </w:r>
    </w:p>
    <w:p w:rsidR="001F51A1" w:rsidRPr="001F51A1" w:rsidRDefault="001F51A1" w:rsidP="001F51A1">
      <w:pPr>
        <w:widowControl/>
        <w:wordWrap/>
        <w:autoSpaceDE/>
        <w:autoSpaceDN/>
        <w:spacing w:after="150" w:line="214" w:lineRule="atLeast"/>
        <w:ind w:firstLine="240"/>
        <w:rPr>
          <w:rFonts w:ascii="맑은 고딕" w:eastAsia="맑은 고딕" w:hAnsi="맑은 고딕" w:cs="굴림" w:hint="eastAsia"/>
          <w:color w:val="000000"/>
          <w:kern w:val="0"/>
          <w:szCs w:val="20"/>
        </w:rPr>
      </w:pPr>
      <w:r w:rsidRPr="001F51A1">
        <w:rPr>
          <w:rFonts w:ascii="맑은 고딕" w:eastAsia="맑은 고딕" w:hAnsi="맑은 고딕" w:cs="굴림" w:hint="eastAsia"/>
          <w:color w:val="000000"/>
          <w:kern w:val="0"/>
          <w:sz w:val="24"/>
          <w:szCs w:val="24"/>
        </w:rPr>
        <w:t xml:space="preserve">이 외에도 ‘나이키 </w:t>
      </w:r>
      <w:proofErr w:type="spellStart"/>
      <w:r w:rsidRPr="001F51A1">
        <w:rPr>
          <w:rFonts w:ascii="맑은 고딕" w:eastAsia="맑은 고딕" w:hAnsi="맑은 고딕" w:cs="굴림" w:hint="eastAsia"/>
          <w:color w:val="000000"/>
          <w:kern w:val="0"/>
          <w:sz w:val="24"/>
          <w:szCs w:val="24"/>
        </w:rPr>
        <w:t>키즈’는</w:t>
      </w:r>
      <w:proofErr w:type="spellEnd"/>
      <w:r w:rsidRPr="001F51A1">
        <w:rPr>
          <w:rFonts w:ascii="맑은 고딕" w:eastAsia="맑은 고딕" w:hAnsi="맑은 고딕" w:cs="굴림" w:hint="eastAsia"/>
          <w:color w:val="000000"/>
          <w:kern w:val="0"/>
          <w:sz w:val="24"/>
          <w:szCs w:val="24"/>
        </w:rPr>
        <w:t xml:space="preserve"> 오는 11월 9일까지 10/20만원 이상 구매 시 각각 1/2만원을 할인해주고, 20만원 이상 구매 고객에게는 선착순으로 축구공을 증정한다. ‘</w:t>
      </w:r>
      <w:proofErr w:type="spellStart"/>
      <w:r w:rsidRPr="001F51A1">
        <w:rPr>
          <w:rFonts w:ascii="맑은 고딕" w:eastAsia="맑은 고딕" w:hAnsi="맑은 고딕" w:cs="굴림" w:hint="eastAsia"/>
          <w:color w:val="000000"/>
          <w:kern w:val="0"/>
          <w:sz w:val="24"/>
          <w:szCs w:val="24"/>
        </w:rPr>
        <w:t>뉴발란스</w:t>
      </w:r>
      <w:proofErr w:type="spellEnd"/>
      <w:r w:rsidRPr="001F51A1">
        <w:rPr>
          <w:rFonts w:ascii="맑은 고딕" w:eastAsia="맑은 고딕" w:hAnsi="맑은 고딕" w:cs="굴림" w:hint="eastAsia"/>
          <w:color w:val="000000"/>
          <w:kern w:val="0"/>
          <w:sz w:val="24"/>
          <w:szCs w:val="24"/>
        </w:rPr>
        <w:t xml:space="preserve"> </w:t>
      </w:r>
      <w:proofErr w:type="spellStart"/>
      <w:r w:rsidRPr="001F51A1">
        <w:rPr>
          <w:rFonts w:ascii="맑은 고딕" w:eastAsia="맑은 고딕" w:hAnsi="맑은 고딕" w:cs="굴림" w:hint="eastAsia"/>
          <w:color w:val="000000"/>
          <w:kern w:val="0"/>
          <w:sz w:val="24"/>
          <w:szCs w:val="24"/>
        </w:rPr>
        <w:t>키즈’는</w:t>
      </w:r>
      <w:proofErr w:type="spellEnd"/>
      <w:r w:rsidRPr="001F51A1">
        <w:rPr>
          <w:rFonts w:ascii="맑은 고딕" w:eastAsia="맑은 고딕" w:hAnsi="맑은 고딕" w:cs="굴림" w:hint="eastAsia"/>
          <w:color w:val="000000"/>
          <w:kern w:val="0"/>
          <w:sz w:val="24"/>
          <w:szCs w:val="24"/>
        </w:rPr>
        <w:t xml:space="preserve"> 인기 슈즈 ‘990 시리즈’ 물량을 확대하고, 구매 </w:t>
      </w:r>
      <w:proofErr w:type="spellStart"/>
      <w:r w:rsidRPr="001F51A1">
        <w:rPr>
          <w:rFonts w:ascii="맑은 고딕" w:eastAsia="맑은 고딕" w:hAnsi="맑은 고딕" w:cs="굴림" w:hint="eastAsia"/>
          <w:color w:val="000000"/>
          <w:kern w:val="0"/>
          <w:sz w:val="24"/>
          <w:szCs w:val="24"/>
        </w:rPr>
        <w:t>금액대별로</w:t>
      </w:r>
      <w:proofErr w:type="spellEnd"/>
      <w:r w:rsidRPr="001F51A1">
        <w:rPr>
          <w:rFonts w:ascii="맑은 고딕" w:eastAsia="맑은 고딕" w:hAnsi="맑은 고딕" w:cs="굴림" w:hint="eastAsia"/>
          <w:color w:val="000000"/>
          <w:kern w:val="0"/>
          <w:sz w:val="24"/>
          <w:szCs w:val="24"/>
        </w:rPr>
        <w:t xml:space="preserve"> 양말, 물병, 돗자리 등의 사은품을 제공한다.</w:t>
      </w:r>
    </w:p>
    <w:p w:rsidR="001F51A1" w:rsidRPr="001F51A1" w:rsidRDefault="001F51A1" w:rsidP="001F51A1">
      <w:pPr>
        <w:widowControl/>
        <w:wordWrap/>
        <w:autoSpaceDE/>
        <w:autoSpaceDN/>
        <w:spacing w:after="150" w:line="214" w:lineRule="atLeast"/>
        <w:rPr>
          <w:rFonts w:ascii="맑은 고딕" w:eastAsia="맑은 고딕" w:hAnsi="맑은 고딕" w:cs="굴림" w:hint="eastAsia"/>
          <w:color w:val="000000"/>
          <w:kern w:val="0"/>
          <w:szCs w:val="20"/>
        </w:rPr>
      </w:pPr>
      <w:r w:rsidRPr="001F51A1">
        <w:rPr>
          <w:rFonts w:ascii="맑은 고딕" w:eastAsia="맑은 고딕" w:hAnsi="맑은 고딕" w:cs="굴림" w:hint="eastAsia"/>
          <w:color w:val="000000"/>
          <w:kern w:val="0"/>
          <w:sz w:val="24"/>
          <w:szCs w:val="24"/>
        </w:rPr>
        <w:t> </w:t>
      </w:r>
    </w:p>
    <w:p w:rsidR="001F51A1" w:rsidRPr="001F51A1" w:rsidRDefault="001F51A1" w:rsidP="001F51A1">
      <w:pPr>
        <w:widowControl/>
        <w:wordWrap/>
        <w:autoSpaceDE/>
        <w:autoSpaceDN/>
        <w:spacing w:after="150" w:line="214" w:lineRule="atLeast"/>
        <w:ind w:firstLine="240"/>
        <w:rPr>
          <w:rFonts w:ascii="맑은 고딕" w:eastAsia="맑은 고딕" w:hAnsi="맑은 고딕" w:cs="굴림" w:hint="eastAsia"/>
          <w:color w:val="000000"/>
          <w:kern w:val="0"/>
          <w:szCs w:val="20"/>
        </w:rPr>
      </w:pPr>
      <w:r w:rsidRPr="001F51A1">
        <w:rPr>
          <w:rFonts w:ascii="맑은 고딕" w:eastAsia="맑은 고딕" w:hAnsi="맑은 고딕" w:cs="굴림" w:hint="eastAsia"/>
          <w:color w:val="000000"/>
          <w:kern w:val="0"/>
          <w:sz w:val="24"/>
          <w:szCs w:val="24"/>
        </w:rPr>
        <w:lastRenderedPageBreak/>
        <w:t xml:space="preserve">신세계백화점 선현우 </w:t>
      </w:r>
      <w:proofErr w:type="spellStart"/>
      <w:r w:rsidRPr="001F51A1">
        <w:rPr>
          <w:rFonts w:ascii="맑은 고딕" w:eastAsia="맑은 고딕" w:hAnsi="맑은 고딕" w:cs="굴림" w:hint="eastAsia"/>
          <w:color w:val="000000"/>
          <w:kern w:val="0"/>
          <w:sz w:val="24"/>
          <w:szCs w:val="24"/>
        </w:rPr>
        <w:t>패션담당은</w:t>
      </w:r>
      <w:proofErr w:type="spellEnd"/>
      <w:r w:rsidRPr="001F51A1">
        <w:rPr>
          <w:rFonts w:ascii="맑은 고딕" w:eastAsia="맑은 고딕" w:hAnsi="맑은 고딕" w:cs="굴림" w:hint="eastAsia"/>
          <w:color w:val="000000"/>
          <w:kern w:val="0"/>
          <w:sz w:val="24"/>
          <w:szCs w:val="24"/>
        </w:rPr>
        <w:t xml:space="preserve"> “최근 백화점의 새로운 큰손으로 떠오른 VIB(Very Important Baby) 고객층은 높은 </w:t>
      </w:r>
      <w:proofErr w:type="spellStart"/>
      <w:r w:rsidRPr="001F51A1">
        <w:rPr>
          <w:rFonts w:ascii="맑은 고딕" w:eastAsia="맑은 고딕" w:hAnsi="맑은 고딕" w:cs="굴림" w:hint="eastAsia"/>
          <w:color w:val="000000"/>
          <w:kern w:val="0"/>
          <w:sz w:val="24"/>
          <w:szCs w:val="24"/>
        </w:rPr>
        <w:t>객단가와</w:t>
      </w:r>
      <w:proofErr w:type="spellEnd"/>
      <w:r w:rsidRPr="001F51A1">
        <w:rPr>
          <w:rFonts w:ascii="맑은 고딕" w:eastAsia="맑은 고딕" w:hAnsi="맑은 고딕" w:cs="굴림" w:hint="eastAsia"/>
          <w:color w:val="000000"/>
          <w:kern w:val="0"/>
          <w:sz w:val="24"/>
          <w:szCs w:val="24"/>
        </w:rPr>
        <w:t xml:space="preserve"> 트렌드 감도를 겸비한 핵심 소비층으로 부상하고 </w:t>
      </w:r>
      <w:proofErr w:type="spellStart"/>
      <w:r w:rsidRPr="001F51A1">
        <w:rPr>
          <w:rFonts w:ascii="맑은 고딕" w:eastAsia="맑은 고딕" w:hAnsi="맑은 고딕" w:cs="굴림" w:hint="eastAsia"/>
          <w:color w:val="000000"/>
          <w:kern w:val="0"/>
          <w:sz w:val="24"/>
          <w:szCs w:val="24"/>
        </w:rPr>
        <w:t>있다”며</w:t>
      </w:r>
      <w:proofErr w:type="spellEnd"/>
      <w:r w:rsidRPr="001F51A1">
        <w:rPr>
          <w:rFonts w:ascii="맑은 고딕" w:eastAsia="맑은 고딕" w:hAnsi="맑은 고딕" w:cs="굴림" w:hint="eastAsia"/>
          <w:color w:val="000000"/>
          <w:kern w:val="0"/>
          <w:sz w:val="24"/>
          <w:szCs w:val="24"/>
        </w:rPr>
        <w:t xml:space="preserve"> “신세계백화점은 향후에도 지속적으로 프리미엄 </w:t>
      </w:r>
      <w:proofErr w:type="spellStart"/>
      <w:r w:rsidRPr="001F51A1">
        <w:rPr>
          <w:rFonts w:ascii="맑은 고딕" w:eastAsia="맑은 고딕" w:hAnsi="맑은 고딕" w:cs="굴림" w:hint="eastAsia"/>
          <w:color w:val="000000"/>
          <w:kern w:val="0"/>
          <w:sz w:val="24"/>
          <w:szCs w:val="24"/>
        </w:rPr>
        <w:t>키즈</w:t>
      </w:r>
      <w:proofErr w:type="spellEnd"/>
      <w:r w:rsidRPr="001F51A1">
        <w:rPr>
          <w:rFonts w:ascii="맑은 고딕" w:eastAsia="맑은 고딕" w:hAnsi="맑은 고딕" w:cs="굴림" w:hint="eastAsia"/>
          <w:color w:val="000000"/>
          <w:kern w:val="0"/>
          <w:sz w:val="24"/>
          <w:szCs w:val="24"/>
        </w:rPr>
        <w:t xml:space="preserve"> 시장 공략을 강화해 나갈 </w:t>
      </w:r>
      <w:proofErr w:type="spellStart"/>
      <w:r w:rsidRPr="001F51A1">
        <w:rPr>
          <w:rFonts w:ascii="맑은 고딕" w:eastAsia="맑은 고딕" w:hAnsi="맑은 고딕" w:cs="굴림" w:hint="eastAsia"/>
          <w:color w:val="000000"/>
          <w:kern w:val="0"/>
          <w:sz w:val="24"/>
          <w:szCs w:val="24"/>
        </w:rPr>
        <w:t>계획”이라고</w:t>
      </w:r>
      <w:proofErr w:type="spellEnd"/>
      <w:r w:rsidRPr="001F51A1">
        <w:rPr>
          <w:rFonts w:ascii="맑은 고딕" w:eastAsia="맑은 고딕" w:hAnsi="맑은 고딕" w:cs="굴림" w:hint="eastAsia"/>
          <w:color w:val="000000"/>
          <w:kern w:val="0"/>
          <w:sz w:val="24"/>
          <w:szCs w:val="24"/>
        </w:rPr>
        <w:t xml:space="preserve"> 말했다.</w:t>
      </w:r>
    </w:p>
    <w:p w:rsidR="00041ECC" w:rsidRDefault="00041ECC"/>
    <w:sectPr w:rsidR="00041ECC">
      <w:pgSz w:w="11906" w:h="16838"/>
      <w:pgMar w:top="1701" w:right="1440" w:bottom="1440" w:left="1440" w:header="851" w:footer="992" w:gutter="0"/>
      <w:cols w:space="425"/>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맑은 고딕">
    <w:panose1 w:val="020B0503020000020004"/>
    <w:charset w:val="81"/>
    <w:family w:val="modern"/>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굴림">
    <w:altName w:val="Gulim"/>
    <w:panose1 w:val="020B0600000101010101"/>
    <w:charset w:val="81"/>
    <w:family w:val="modern"/>
    <w:pitch w:val="variable"/>
    <w:sig w:usb0="B00002AF" w:usb1="69D77CFB" w:usb2="00000030" w:usb3="00000000" w:csb0="0008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ctiveWritingStyle w:appName="MSWord" w:lang="en-US" w:vendorID="64" w:dllVersion="131078" w:nlCheck="1" w:checkStyle="0"/>
  <w:activeWritingStyle w:appName="MSWord" w:lang="ko-KR" w:vendorID="64" w:dllVersion="131077" w:nlCheck="1" w:checkStyle="1"/>
  <w:proofState w:spelling="clean" w:grammar="clean"/>
  <w:defaultTabStop w:val="800"/>
  <w:displayHorizontalDrawingGridEvery w:val="0"/>
  <w:displayVerticalDrawingGridEvery w:val="2"/>
  <w:noPunctuationKerning/>
  <w:characterSpacingControl w:val="doNotCompres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51A1"/>
    <w:rsid w:val="00041ECC"/>
    <w:rsid w:val="001F51A1"/>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1FAA07F-A063-4C99-A4A1-03333D0FDE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wordWrap w:val="0"/>
      <w:autoSpaceDE w:val="0"/>
      <w:autoSpaceDN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1F51A1"/>
    <w:pPr>
      <w:widowControl/>
      <w:wordWrap/>
      <w:autoSpaceDE/>
      <w:autoSpaceDN/>
      <w:spacing w:before="100" w:beforeAutospacing="1" w:after="100" w:afterAutospacing="1" w:line="240" w:lineRule="auto"/>
      <w:jc w:val="left"/>
    </w:pPr>
    <w:rPr>
      <w:rFonts w:ascii="굴림" w:eastAsia="굴림" w:hAnsi="굴림" w:cs="굴림"/>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52645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362</Words>
  <Characters>2069</Characters>
  <Application>Microsoft Office Word</Application>
  <DocSecurity>0</DocSecurity>
  <Lines>17</Lines>
  <Paragraphs>4</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2427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이한나</dc:creator>
  <cp:keywords/>
  <dc:description/>
  <cp:lastModifiedBy>이한나</cp:lastModifiedBy>
  <cp:revision>2</cp:revision>
  <dcterms:created xsi:type="dcterms:W3CDTF">2025-10-20T00:03:00Z</dcterms:created>
  <dcterms:modified xsi:type="dcterms:W3CDTF">2025-10-20T00:04:00Z</dcterms:modified>
</cp:coreProperties>
</file>