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81C" w:rsidRPr="002E681C" w:rsidRDefault="002E681C" w:rsidP="002E681C">
      <w:pPr>
        <w:widowControl/>
        <w:wordWrap/>
        <w:autoSpaceDE/>
        <w:autoSpaceDN/>
        <w:spacing w:after="150" w:line="240" w:lineRule="auto"/>
        <w:jc w:val="center"/>
        <w:rPr>
          <w:rFonts w:ascii="맑은 고딕" w:eastAsia="맑은 고딕" w:hAnsi="맑은 고딕" w:cs="굴림"/>
          <w:color w:val="000000"/>
          <w:kern w:val="0"/>
          <w:szCs w:val="20"/>
        </w:rPr>
      </w:pPr>
      <w:r w:rsidRPr="002E681C">
        <w:rPr>
          <w:rFonts w:ascii="맑은 고딕" w:eastAsia="맑은 고딕" w:hAnsi="맑은 고딕" w:cs="굴림" w:hint="eastAsia"/>
          <w:b/>
          <w:bCs/>
          <w:color w:val="000000"/>
          <w:kern w:val="0"/>
          <w:sz w:val="40"/>
          <w:szCs w:val="40"/>
        </w:rPr>
        <w:t>수능 합격 기원부터 사랑 고백까지…</w:t>
      </w:r>
    </w:p>
    <w:p w:rsidR="002E681C" w:rsidRPr="002E681C" w:rsidRDefault="002E681C" w:rsidP="002E681C">
      <w:pPr>
        <w:widowControl/>
        <w:wordWrap/>
        <w:autoSpaceDE/>
        <w:autoSpaceDN/>
        <w:spacing w:after="150" w:line="240" w:lineRule="auto"/>
        <w:jc w:val="center"/>
        <w:rPr>
          <w:rFonts w:ascii="맑은 고딕" w:eastAsia="맑은 고딕" w:hAnsi="맑은 고딕" w:cs="굴림" w:hint="eastAsia"/>
          <w:color w:val="000000"/>
          <w:kern w:val="0"/>
          <w:szCs w:val="20"/>
        </w:rPr>
      </w:pPr>
      <w:r w:rsidRPr="002E681C">
        <w:rPr>
          <w:rFonts w:ascii="맑은 고딕" w:eastAsia="맑은 고딕" w:hAnsi="맑은 고딕" w:cs="굴림" w:hint="eastAsia"/>
          <w:b/>
          <w:bCs/>
          <w:color w:val="000000"/>
          <w:kern w:val="0"/>
          <w:sz w:val="40"/>
          <w:szCs w:val="40"/>
        </w:rPr>
        <w:t>신세계百, 달콤한 선물전 연다</w:t>
      </w:r>
    </w:p>
    <w:p w:rsidR="002E681C" w:rsidRPr="002E681C" w:rsidRDefault="002E681C" w:rsidP="002E681C">
      <w:pPr>
        <w:widowControl/>
        <w:wordWrap/>
        <w:autoSpaceDE/>
        <w:autoSpaceDN/>
        <w:spacing w:after="0" w:line="240" w:lineRule="auto"/>
        <w:jc w:val="center"/>
        <w:rPr>
          <w:rFonts w:ascii="맑은 고딕" w:eastAsia="맑은 고딕" w:hAnsi="맑은 고딕" w:cs="굴림" w:hint="eastAsia"/>
          <w:color w:val="000000"/>
          <w:kern w:val="0"/>
          <w:szCs w:val="20"/>
        </w:rPr>
      </w:pPr>
    </w:p>
    <w:p w:rsidR="002E681C" w:rsidRPr="002E681C" w:rsidRDefault="002E681C" w:rsidP="002E681C">
      <w:pPr>
        <w:widowControl/>
        <w:wordWrap/>
        <w:autoSpaceDE/>
        <w:autoSpaceDN/>
        <w:spacing w:after="0" w:line="240" w:lineRule="auto"/>
        <w:jc w:val="left"/>
        <w:rPr>
          <w:rFonts w:ascii="굴림" w:eastAsia="굴림" w:hAnsi="굴림" w:cs="굴림" w:hint="eastAsia"/>
          <w:kern w:val="0"/>
          <w:sz w:val="24"/>
          <w:szCs w:val="24"/>
        </w:rPr>
      </w:pPr>
      <w:r w:rsidRPr="002E681C">
        <w:rPr>
          <w:rFonts w:ascii="맑은 고딕" w:eastAsia="맑은 고딕" w:hAnsi="맑은 고딕" w:cs="굴림" w:hint="eastAsia"/>
          <w:color w:val="000000"/>
          <w:kern w:val="0"/>
          <w:szCs w:val="20"/>
        </w:rPr>
        <w:br/>
      </w:r>
    </w:p>
    <w:p w:rsidR="002E681C" w:rsidRPr="002E681C" w:rsidRDefault="002E681C" w:rsidP="002E681C">
      <w:pPr>
        <w:widowControl/>
        <w:wordWrap/>
        <w:autoSpaceDE/>
        <w:autoSpaceDN/>
        <w:spacing w:after="0" w:line="320" w:lineRule="atLeast"/>
        <w:jc w:val="center"/>
        <w:rPr>
          <w:rFonts w:ascii="맑은 고딕" w:eastAsia="맑은 고딕" w:hAnsi="맑은 고딕" w:cs="굴림"/>
          <w:color w:val="000000"/>
          <w:kern w:val="0"/>
          <w:szCs w:val="20"/>
        </w:rPr>
      </w:pPr>
      <w:r w:rsidRPr="002E681C">
        <w:rPr>
          <w:rFonts w:ascii="굴림" w:eastAsia="굴림" w:hAnsi="굴림" w:cs="굴림" w:hint="eastAsia"/>
          <w:b/>
          <w:bCs/>
          <w:color w:val="000000"/>
          <w:kern w:val="0"/>
          <w:sz w:val="40"/>
          <w:szCs w:val="40"/>
        </w:rPr>
        <w:t>  </w:t>
      </w: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r w:rsidRPr="002E681C">
        <w:rPr>
          <w:rFonts w:ascii="맑은 고딕" w:eastAsia="맑은 고딕" w:hAnsi="맑은 고딕" w:cs="굴림" w:hint="eastAsia"/>
          <w:color w:val="000000"/>
          <w:kern w:val="0"/>
          <w:szCs w:val="20"/>
        </w:rPr>
        <w:t> 신세계백화점은 대학수학능력시험과 빼빼로데이를 앞두고 오는 7일부터 13일까지 ‘빼빼로데이&amp;수능 기프트 팝업’을 운영한다.</w:t>
      </w: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r w:rsidRPr="002E681C">
        <w:rPr>
          <w:rFonts w:ascii="맑은 고딕" w:eastAsia="맑은 고딕" w:hAnsi="맑은 고딕" w:cs="굴림" w:hint="eastAsia"/>
          <w:color w:val="000000"/>
          <w:kern w:val="0"/>
          <w:szCs w:val="20"/>
        </w:rPr>
        <w:t> 해당 기간에는 수험생은 물론 가족, 연인, 친구에게 마음을 전할 수 있는 다양한 선물 아이템을 한자리에서 만나볼 수 있다.</w:t>
      </w: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r w:rsidRPr="002E681C">
        <w:rPr>
          <w:rFonts w:ascii="맑은 고딕" w:eastAsia="맑은 고딕" w:hAnsi="맑은 고딕" w:cs="굴림" w:hint="eastAsia"/>
          <w:color w:val="000000"/>
          <w:kern w:val="0"/>
          <w:szCs w:val="20"/>
        </w:rPr>
        <w:t> 피에르마르콜리니, 스윗티클스, 부창제과, 원더쿠키, 차곡파티세리, 브로이어 등 인기 브랜드가 참여해 풍성한 라인업을 선보인다.</w:t>
      </w: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r w:rsidRPr="002E681C">
        <w:rPr>
          <w:rFonts w:ascii="맑은 고딕" w:eastAsia="맑은 고딕" w:hAnsi="맑은 고딕" w:cs="굴림" w:hint="eastAsia"/>
          <w:color w:val="000000"/>
          <w:kern w:val="0"/>
          <w:szCs w:val="20"/>
        </w:rPr>
        <w:t> 매 시즌 조기 품절을 기록하는 프랑스식 초콜릿 브랜드 ‘삐아프’는 성냥 모양과 하트 캔들 모양 초콜릿을 담은 ‘빼빼로데이 한정 상자’(10입 / 5만원)를 내놓는다.</w:t>
      </w: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r w:rsidRPr="002E681C">
        <w:rPr>
          <w:rFonts w:ascii="맑은 고딕" w:eastAsia="맑은 고딕" w:hAnsi="맑은 고딕" w:cs="굴림" w:hint="eastAsia"/>
          <w:color w:val="000000"/>
          <w:kern w:val="0"/>
          <w:szCs w:val="20"/>
        </w:rPr>
        <w:t> 또 뉴욕 소호에서 시작된 프리미엄 수제 초콜릿 브랜드 ‘스틱윗미’는 빼빼로데이 한정 제품인 ‘스틱 봉봉 세트’(5입 / 4만 9천원)와 수능 합격 기원을 담은 ‘굿 럭 패키지’(6만 8천원)를 한정 판매한다.</w:t>
      </w: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r w:rsidRPr="002E681C">
        <w:rPr>
          <w:rFonts w:ascii="맑은 고딕" w:eastAsia="맑은 고딕" w:hAnsi="맑은 고딕" w:cs="굴림" w:hint="eastAsia"/>
          <w:color w:val="000000"/>
          <w:kern w:val="0"/>
          <w:szCs w:val="20"/>
        </w:rPr>
        <w:t> ‘로아커’의 ‘로아커 베스트 틴’(307.5g / 2만 3천원),‘타르투피니’의 ‘안티카토로네리아 피에몬세테 타르투피니 믹스 레인보우 컬렉션 트러플 초콜릿 5종 세트’(175g / 4만 4천1백원)는 할인가로 만나볼 수 있다.</w:t>
      </w: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r w:rsidRPr="002E681C">
        <w:rPr>
          <w:rFonts w:ascii="맑은 고딕" w:eastAsia="맑은 고딕" w:hAnsi="맑은 고딕" w:cs="굴림" w:hint="eastAsia"/>
          <w:color w:val="000000"/>
          <w:kern w:val="0"/>
          <w:szCs w:val="20"/>
        </w:rPr>
        <w:t> 프랑스 파리의 감성을 담은 어반 블랑제리 브랜드 ‘보앤미'에서는 통밀 스타일 초콜릿 스틱과 쇼콜라 쿠키를 담은 ‘스위트 쇼콜라 스틱’(4천 5백원), 브라우니·머랭쿠키·쁘띠 초콜릿 스틱으로 구성된 ‘스위트 쇼콜라 스틱 기프트 박스’(3만 2천원)를 시즌 한정으로 소개한다. </w:t>
      </w: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p>
    <w:p w:rsidR="002E681C" w:rsidRPr="002E681C" w:rsidRDefault="002E681C" w:rsidP="002E681C">
      <w:pPr>
        <w:widowControl/>
        <w:wordWrap/>
        <w:autoSpaceDE/>
        <w:autoSpaceDN/>
        <w:spacing w:after="150" w:line="240" w:lineRule="auto"/>
        <w:jc w:val="left"/>
        <w:rPr>
          <w:rFonts w:ascii="맑은 고딕" w:eastAsia="맑은 고딕" w:hAnsi="맑은 고딕" w:cs="굴림" w:hint="eastAsia"/>
          <w:color w:val="000000"/>
          <w:kern w:val="0"/>
          <w:szCs w:val="20"/>
        </w:rPr>
      </w:pPr>
      <w:r w:rsidRPr="002E681C">
        <w:rPr>
          <w:rFonts w:ascii="맑은 고딕" w:eastAsia="맑은 고딕" w:hAnsi="맑은 고딕" w:cs="굴림" w:hint="eastAsia"/>
          <w:color w:val="000000"/>
          <w:kern w:val="0"/>
          <w:szCs w:val="20"/>
        </w:rPr>
        <w:lastRenderedPageBreak/>
        <w:t> 이번 행사는 신세계백화점 강남점, 본점, 센텀시티, 대구신세계, 대전신세계 Art&amp; Science, 광주신세계, 마산점, 타임스퀘어점, 신세계 사우스시티, 스타필드 하남점에서 진행한다.</w:t>
      </w:r>
    </w:p>
    <w:p w:rsidR="00D752E7" w:rsidRDefault="00D752E7">
      <w:bookmarkStart w:id="0" w:name="_GoBack"/>
      <w:bookmarkEnd w:id="0"/>
    </w:p>
    <w:sectPr w:rsidR="00D752E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81C"/>
    <w:rsid w:val="002E681C"/>
    <w:rsid w:val="00D752E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ED0D45-2BC6-4375-BCD7-AD19671A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681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8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128</Words>
  <Characters>734</Characters>
  <Application>Microsoft Office Word</Application>
  <DocSecurity>0</DocSecurity>
  <Lines>6</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이한나</dc:creator>
  <cp:keywords/>
  <dc:description/>
  <cp:lastModifiedBy>이한나</cp:lastModifiedBy>
  <cp:revision>1</cp:revision>
  <dcterms:created xsi:type="dcterms:W3CDTF">2025-11-10T00:00:00Z</dcterms:created>
  <dcterms:modified xsi:type="dcterms:W3CDTF">2025-11-10T00:00:00Z</dcterms:modified>
</cp:coreProperties>
</file>