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FD2B" w14:textId="77777777" w:rsidR="004B7F41" w:rsidRPr="004B7F41" w:rsidRDefault="004B7F41" w:rsidP="004B7F41">
      <w:pPr>
        <w:rPr>
          <w:b/>
          <w:bCs/>
          <w:sz w:val="32"/>
          <w:szCs w:val="36"/>
        </w:rPr>
      </w:pPr>
      <w:r w:rsidRPr="004B7F41">
        <w:rPr>
          <w:rFonts w:hint="eastAsia"/>
          <w:b/>
          <w:bCs/>
          <w:sz w:val="32"/>
          <w:szCs w:val="36"/>
        </w:rPr>
        <w:t>‘스타필드</w:t>
      </w:r>
      <w:r w:rsidRPr="004B7F41">
        <w:rPr>
          <w:b/>
          <w:bCs/>
          <w:sz w:val="32"/>
          <w:szCs w:val="36"/>
        </w:rPr>
        <w:t xml:space="preserve"> 마켓 월계’</w:t>
      </w:r>
      <w:proofErr w:type="spellStart"/>
      <w:r w:rsidRPr="004B7F41">
        <w:rPr>
          <w:b/>
          <w:bCs/>
          <w:sz w:val="32"/>
          <w:szCs w:val="36"/>
        </w:rPr>
        <w:t>에</w:t>
      </w:r>
      <w:proofErr w:type="spellEnd"/>
      <w:r w:rsidRPr="004B7F41">
        <w:rPr>
          <w:b/>
          <w:bCs/>
          <w:sz w:val="32"/>
          <w:szCs w:val="36"/>
        </w:rPr>
        <w:t xml:space="preserve"> 찾아온 ‘초저가 열풍’</w:t>
      </w:r>
    </w:p>
    <w:p w14:paraId="7F1739B4" w14:textId="77777777" w:rsidR="004B7F41" w:rsidRPr="004B7F41" w:rsidRDefault="004B7F41" w:rsidP="004B7F41">
      <w:pPr>
        <w:rPr>
          <w:b/>
          <w:bCs/>
          <w:sz w:val="32"/>
          <w:szCs w:val="36"/>
        </w:rPr>
      </w:pPr>
      <w:r w:rsidRPr="004B7F41">
        <w:rPr>
          <w:rFonts w:hint="eastAsia"/>
          <w:b/>
          <w:bCs/>
          <w:sz w:val="32"/>
          <w:szCs w:val="36"/>
        </w:rPr>
        <w:t>이마트</w:t>
      </w:r>
      <w:r w:rsidRPr="004B7F41">
        <w:rPr>
          <w:b/>
          <w:bCs/>
          <w:sz w:val="32"/>
          <w:szCs w:val="36"/>
        </w:rPr>
        <w:t xml:space="preserve"> 100평 규모의 ‘</w:t>
      </w:r>
      <w:proofErr w:type="spellStart"/>
      <w:r w:rsidRPr="004B7F41">
        <w:rPr>
          <w:b/>
          <w:bCs/>
          <w:sz w:val="32"/>
          <w:szCs w:val="36"/>
        </w:rPr>
        <w:t>와우샵</w:t>
      </w:r>
      <w:proofErr w:type="spellEnd"/>
      <w:r w:rsidRPr="004B7F41">
        <w:rPr>
          <w:b/>
          <w:bCs/>
          <w:sz w:val="32"/>
          <w:szCs w:val="36"/>
        </w:rPr>
        <w:t>’ 오픈</w:t>
      </w:r>
    </w:p>
    <w:p w14:paraId="390D9B7D" w14:textId="77777777" w:rsidR="004B7F41" w:rsidRDefault="004B7F41" w:rsidP="004B7F41"/>
    <w:p w14:paraId="5A12CFDE" w14:textId="77777777" w:rsidR="004B7F41" w:rsidRDefault="004B7F41" w:rsidP="004B7F41"/>
    <w:p w14:paraId="1EBD601A" w14:textId="77777777" w:rsidR="004B7F41" w:rsidRDefault="004B7F41" w:rsidP="004B7F41">
      <w:r>
        <w:rPr>
          <w:rFonts w:hint="eastAsia"/>
        </w:rPr>
        <w:t>이마트가</w:t>
      </w:r>
      <w:r>
        <w:t xml:space="preserve"> 스타필드 마켓 월계에 100평 규모의 ‘</w:t>
      </w:r>
      <w:proofErr w:type="spellStart"/>
      <w:r>
        <w:t>와우샵</w:t>
      </w:r>
      <w:proofErr w:type="spellEnd"/>
      <w:r>
        <w:t xml:space="preserve">’을 오픈하며, 본격적인 이마트만의 차별화된 </w:t>
      </w:r>
      <w:proofErr w:type="spellStart"/>
      <w:r>
        <w:t>초저가샵</w:t>
      </w:r>
      <w:proofErr w:type="spellEnd"/>
      <w:r>
        <w:t xml:space="preserve"> 운영을 시작한다.</w:t>
      </w:r>
    </w:p>
    <w:p w14:paraId="621C80DD" w14:textId="77777777" w:rsidR="004B7F41" w:rsidRDefault="004B7F41" w:rsidP="004B7F41">
      <w:r>
        <w:t xml:space="preserve"> </w:t>
      </w:r>
    </w:p>
    <w:p w14:paraId="7A8879B2" w14:textId="77777777" w:rsidR="004B7F41" w:rsidRDefault="004B7F41" w:rsidP="004B7F41">
      <w:proofErr w:type="spellStart"/>
      <w:r>
        <w:rPr>
          <w:rFonts w:hint="eastAsia"/>
        </w:rPr>
        <w:t>와우샵을</w:t>
      </w:r>
      <w:proofErr w:type="spellEnd"/>
      <w:r>
        <w:t xml:space="preserve"> 통해 기존 이마트 고유의 그로서리 경쟁력에 </w:t>
      </w:r>
      <w:proofErr w:type="spellStart"/>
      <w:r>
        <w:t>비식품</w:t>
      </w:r>
      <w:proofErr w:type="spellEnd"/>
      <w:r>
        <w:t xml:space="preserve"> 분야 상품 경쟁력을 높여 대형마트 장보기 콘텐츠를 풍성하게 구성하며, 고객들이 마트를 찾을 이유를 더욱 강화해 나가겠다는 목표다.</w:t>
      </w:r>
    </w:p>
    <w:p w14:paraId="60B19294" w14:textId="77777777" w:rsidR="004B7F41" w:rsidRDefault="004B7F41" w:rsidP="004B7F41"/>
    <w:p w14:paraId="17512DC8" w14:textId="77777777" w:rsidR="004B7F41" w:rsidRDefault="004B7F41" w:rsidP="004B7F41">
      <w:r>
        <w:rPr>
          <w:rFonts w:hint="eastAsia"/>
        </w:rPr>
        <w:t>이마트는</w:t>
      </w:r>
      <w:r>
        <w:t xml:space="preserve"> 지난해 12월부터 현재까지 해외 직수입 생활용품 1,300여종을 중심으로 ‘</w:t>
      </w:r>
      <w:proofErr w:type="spellStart"/>
      <w:r>
        <w:t>와우샵</w:t>
      </w:r>
      <w:proofErr w:type="spellEnd"/>
      <w:r>
        <w:t xml:space="preserve">’ 시범운영을 진행해 온 바 있다. 가격 및 품질 경쟁력을 동시에 갖춘 총 1만 2,000여종의 신규 개발한 상품을 </w:t>
      </w:r>
      <w:proofErr w:type="spellStart"/>
      <w:r>
        <w:t>와우샵에</w:t>
      </w:r>
      <w:proofErr w:type="spellEnd"/>
      <w:r>
        <w:t xml:space="preserve"> 집중 투입한다.</w:t>
      </w:r>
    </w:p>
    <w:p w14:paraId="2056085B" w14:textId="77777777" w:rsidR="004B7F41" w:rsidRDefault="004B7F41" w:rsidP="004B7F41"/>
    <w:p w14:paraId="1F8B5577" w14:textId="77777777" w:rsidR="004B7F41" w:rsidRDefault="004B7F41" w:rsidP="004B7F41">
      <w:r>
        <w:rPr>
          <w:rFonts w:hint="eastAsia"/>
        </w:rPr>
        <w:t>주방용품과</w:t>
      </w:r>
      <w:r>
        <w:t xml:space="preserve"> </w:t>
      </w:r>
      <w:proofErr w:type="spellStart"/>
      <w:r>
        <w:t>홈퍼니싱</w:t>
      </w:r>
      <w:proofErr w:type="spellEnd"/>
      <w:r>
        <w:t xml:space="preserve"> 상품 외에도 뷰티, 건강기능식품, 문구·완구, 전자제품까지 생활 밀착형 상품들로 확대 구성된다. 특히, 비교적 고가로 인식되는 디지털 가전, 소형 가전 등 가전제품까지 </w:t>
      </w:r>
      <w:proofErr w:type="spellStart"/>
      <w:r>
        <w:t>와우샵에서는</w:t>
      </w:r>
      <w:proofErr w:type="spellEnd"/>
      <w:r>
        <w:t xml:space="preserve"> 최대 10,000원이면 만나 볼 수 있는 점이 최대 강점이다.</w:t>
      </w:r>
    </w:p>
    <w:p w14:paraId="3F5A77DE" w14:textId="77777777" w:rsidR="004B7F41" w:rsidRDefault="004B7F41" w:rsidP="004B7F41"/>
    <w:p w14:paraId="4F05EBE0" w14:textId="0CB55DFD" w:rsidR="00857558" w:rsidRDefault="004B7F41" w:rsidP="004B7F41">
      <w:r>
        <w:t xml:space="preserve">1,000원부터 최대 10,000원까지 전 품목 </w:t>
      </w:r>
      <w:proofErr w:type="spellStart"/>
      <w:r>
        <w:t>균일가</w:t>
      </w:r>
      <w:proofErr w:type="spellEnd"/>
      <w:r>
        <w:t xml:space="preserve"> 상품이 포진되어 있으며, 전체 개발 상품 중 약 60%를 2,000원 이하로 구성해 구매 부담을 더욱 낮췄다.</w:t>
      </w:r>
    </w:p>
    <w:sectPr w:rsidR="0085755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3692" w14:textId="77777777" w:rsidR="003B0F4B" w:rsidRDefault="003B0F4B" w:rsidP="00B332FE">
      <w:pPr>
        <w:spacing w:after="0"/>
      </w:pPr>
      <w:r>
        <w:separator/>
      </w:r>
    </w:p>
  </w:endnote>
  <w:endnote w:type="continuationSeparator" w:id="0">
    <w:p w14:paraId="69B615B2" w14:textId="77777777" w:rsidR="003B0F4B" w:rsidRDefault="003B0F4B" w:rsidP="00B33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45275" w14:textId="77777777" w:rsidR="003B0F4B" w:rsidRDefault="003B0F4B" w:rsidP="00B332FE">
      <w:pPr>
        <w:spacing w:after="0"/>
      </w:pPr>
      <w:r>
        <w:separator/>
      </w:r>
    </w:p>
  </w:footnote>
  <w:footnote w:type="continuationSeparator" w:id="0">
    <w:p w14:paraId="1ED52C5F" w14:textId="77777777" w:rsidR="003B0F4B" w:rsidRDefault="003B0F4B" w:rsidP="00B332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CA"/>
    <w:rsid w:val="000B47DB"/>
    <w:rsid w:val="00361CCA"/>
    <w:rsid w:val="003B0F4B"/>
    <w:rsid w:val="004B7F41"/>
    <w:rsid w:val="006B539B"/>
    <w:rsid w:val="007D6529"/>
    <w:rsid w:val="00813412"/>
    <w:rsid w:val="00857558"/>
    <w:rsid w:val="00936971"/>
    <w:rsid w:val="00A23BEE"/>
    <w:rsid w:val="00AC7574"/>
    <w:rsid w:val="00B332FE"/>
    <w:rsid w:val="00B834AA"/>
    <w:rsid w:val="00C45733"/>
    <w:rsid w:val="00D65F40"/>
    <w:rsid w:val="00F6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41D77C7-4120-4EDF-AEB7-64B0E5D9F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61C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1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61C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61C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61C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61C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61C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61C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61C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61C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61C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61CC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61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61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61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61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61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61CC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61C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61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61C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61C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61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61CC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61CC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61CCA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61CC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61CCA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361CCA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332F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332FE"/>
  </w:style>
  <w:style w:type="paragraph" w:styleId="ab">
    <w:name w:val="footer"/>
    <w:basedOn w:val="a"/>
    <w:link w:val="Char4"/>
    <w:uiPriority w:val="99"/>
    <w:unhideWhenUsed/>
    <w:rsid w:val="00B332F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B33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 지현</dc:creator>
  <cp:keywords/>
  <dc:description/>
  <cp:lastModifiedBy>윤 지현</cp:lastModifiedBy>
  <cp:revision>4</cp:revision>
  <dcterms:created xsi:type="dcterms:W3CDTF">2026-10-22T07:41:00Z</dcterms:created>
  <dcterms:modified xsi:type="dcterms:W3CDTF">2026-10-23T00:42:00Z</dcterms:modified>
</cp:coreProperties>
</file>