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0D7AA" w14:textId="4BB349CF" w:rsidR="000446A8" w:rsidRPr="000446A8" w:rsidRDefault="00B477A4" w:rsidP="000446A8">
      <w:pPr>
        <w:spacing w:after="0"/>
        <w:rPr>
          <w:sz w:val="2"/>
          <w:szCs w:val="2"/>
        </w:rPr>
      </w:pPr>
      <w:r>
        <w:rPr>
          <w:rFonts w:hint="eastAsia"/>
          <w:sz w:val="2"/>
          <w:szCs w:val="2"/>
        </w:rPr>
        <w:t>]</w:t>
      </w:r>
    </w:p>
    <w:tbl>
      <w:tblPr>
        <w:tblpPr w:leftFromText="142" w:rightFromText="142" w:vertAnchor="text" w:horzAnchor="margin" w:tblpX="-777" w:tblpY="14"/>
        <w:tblW w:w="1079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BFBFBF"/>
        <w:tblLook w:val="04A0" w:firstRow="1" w:lastRow="0" w:firstColumn="1" w:lastColumn="0" w:noHBand="0" w:noVBand="1"/>
      </w:tblPr>
      <w:tblGrid>
        <w:gridCol w:w="10794"/>
      </w:tblGrid>
      <w:tr w:rsidR="000446A8" w:rsidRPr="004253DC" w14:paraId="758F8389" w14:textId="77777777" w:rsidTr="000446A8">
        <w:trPr>
          <w:trHeight w:val="636"/>
        </w:trPr>
        <w:tc>
          <w:tcPr>
            <w:tcW w:w="10794" w:type="dxa"/>
            <w:shd w:val="clear" w:color="auto" w:fill="808080"/>
            <w:vAlign w:val="center"/>
          </w:tcPr>
          <w:p w14:paraId="579E78DC" w14:textId="77777777" w:rsidR="000446A8" w:rsidRDefault="000446A8" w:rsidP="000446A8">
            <w:pPr>
              <w:spacing w:after="0"/>
              <w:ind w:right="354"/>
              <w:jc w:val="center"/>
              <w:rPr>
                <w:rFonts w:ascii="나눔바른고딕" w:eastAsia="나눔바른고딕" w:hAnsi="나눔바른고딕" w:cs="Arial"/>
                <w:b/>
                <w:color w:val="FFFFFF"/>
                <w:sz w:val="24"/>
              </w:rPr>
            </w:pPr>
            <w:r w:rsidRPr="00FD74F1">
              <w:rPr>
                <w:rFonts w:ascii="굴림" w:eastAsia="굴림" w:hAnsi="굴림" w:cs="Arial" w:hint="eastAsia"/>
                <w:b/>
                <w:color w:val="FFFFFF"/>
                <w:sz w:val="18"/>
                <w:szCs w:val="18"/>
              </w:rPr>
              <w:t>이 보도자료는 즉시 활용 부탁드립니다</w:t>
            </w:r>
            <w:r w:rsidRPr="00FD74F1">
              <w:rPr>
                <w:rFonts w:ascii="Calibri" w:eastAsia="굴림" w:hAnsi="Calibri" w:cs="Arial"/>
                <w:b/>
                <w:color w:val="FFFFFF"/>
                <w:sz w:val="28"/>
                <w:szCs w:val="28"/>
              </w:rPr>
              <w:t xml:space="preserve">.   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    </w:t>
            </w:r>
            <w:r>
              <w:rPr>
                <w:rFonts w:ascii="Calibri" w:eastAsia="나눔바른고딕" w:hAnsi="Calibri" w:cs="Arial" w:hint="eastAsia"/>
                <w:b/>
                <w:color w:val="FFFFFF"/>
                <w:sz w:val="28"/>
                <w:szCs w:val="28"/>
              </w:rPr>
              <w:t xml:space="preserve">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</w:t>
            </w:r>
            <w:r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News Release</w:t>
            </w:r>
            <w:r>
              <w:rPr>
                <w:rFonts w:ascii="나눔바른고딕" w:eastAsia="나눔바른고딕" w:hAnsi="나눔바른고딕" w:cs="Arial" w:hint="eastAsia"/>
                <w:b/>
                <w:color w:val="FFFFFF"/>
                <w:sz w:val="24"/>
              </w:rPr>
              <w:t xml:space="preserve">    </w:t>
            </w:r>
            <w:r w:rsidRPr="00FD74F1">
              <w:rPr>
                <w:rFonts w:ascii="돋움" w:eastAsia="돋움" w:hAnsi="돋움" w:cs="Arial" w:hint="eastAsia"/>
                <w:b/>
                <w:color w:val="FFFFFF"/>
                <w:sz w:val="28"/>
                <w:szCs w:val="28"/>
              </w:rPr>
              <w:t>보도자료</w:t>
            </w:r>
          </w:p>
        </w:tc>
      </w:tr>
    </w:tbl>
    <w:tbl>
      <w:tblPr>
        <w:tblW w:w="107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9"/>
      </w:tblGrid>
      <w:tr w:rsidR="000446A8" w:rsidRPr="00240BE3" w14:paraId="7485569C" w14:textId="77777777" w:rsidTr="00722CE4">
        <w:trPr>
          <w:trHeight w:val="1520"/>
        </w:trPr>
        <w:tc>
          <w:tcPr>
            <w:tcW w:w="10719" w:type="dxa"/>
          </w:tcPr>
          <w:p w14:paraId="035E5CA2" w14:textId="0DB7A3ED" w:rsidR="002B4E73" w:rsidRPr="002A460A" w:rsidRDefault="002B4E73" w:rsidP="002B4E73">
            <w:pPr>
              <w:spacing w:before="240"/>
              <w:ind w:left="29" w:hangingChars="13" w:hanging="29"/>
              <w:jc w:val="center"/>
              <w:rPr>
                <w:rFonts w:ascii="굴림" w:eastAsia="굴림" w:hAnsi="굴림"/>
                <w:b/>
                <w:spacing w:val="-32"/>
                <w:sz w:val="36"/>
                <w:szCs w:val="28"/>
              </w:rPr>
            </w:pPr>
            <w:r w:rsidRPr="00AB5348">
              <w:rPr>
                <w:rFonts w:ascii="굴림" w:eastAsia="굴림" w:hAnsi="굴림"/>
                <w:b/>
                <w:noProof/>
                <w:color w:val="000000"/>
                <w:sz w:val="22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61463EE" wp14:editId="674A7A53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483870</wp:posOffset>
                      </wp:positionV>
                      <wp:extent cx="6414135" cy="0"/>
                      <wp:effectExtent l="0" t="19050" r="24765" b="38100"/>
                      <wp:wrapNone/>
                      <wp:docPr id="4" name="Lin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14135" cy="0"/>
                              </a:xfrm>
                              <a:prstGeom prst="line">
                                <a:avLst/>
                              </a:prstGeom>
                              <a:noFill/>
                              <a:ln w="47625" cmpd="thinThick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DDA847" id="Line 39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15pt,38.1pt" to="512.2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" strokeweight="3.75pt">
                      <v:stroke linestyle="thinThick"/>
                    </v:line>
                  </w:pict>
                </mc:Fallback>
              </mc:AlternateContent>
            </w:r>
            <w:r w:rsidR="001C6817" w:rsidRPr="001C6817">
              <w:rPr>
                <w:rFonts w:ascii="굴림" w:eastAsia="굴림" w:hAnsi="굴림"/>
                <w:b/>
                <w:spacing w:val="-32"/>
                <w:sz w:val="36"/>
                <w:szCs w:val="28"/>
              </w:rPr>
              <w:t>SSG랜더스</w:t>
            </w:r>
            <w:r w:rsidR="00722CE4">
              <w:rPr>
                <w:rFonts w:ascii="굴림" w:eastAsia="굴림" w:hAnsi="굴림" w:hint="eastAsia"/>
                <w:b/>
                <w:spacing w:val="-32"/>
                <w:sz w:val="36"/>
                <w:szCs w:val="28"/>
              </w:rPr>
              <w:t xml:space="preserve"> 선수단 재정비, 일부 선수 재계약 불가 통보</w:t>
            </w:r>
          </w:p>
          <w:p w14:paraId="6AE529E6" w14:textId="5511E73E" w:rsidR="00521D5B" w:rsidRPr="00D32F94" w:rsidRDefault="00D32F94" w:rsidP="00722CE4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</w:rPr>
            </w:pPr>
            <w:r w:rsidRPr="00D32F94">
              <w:rPr>
                <w:rFonts w:ascii="굴림" w:eastAsia="굴림" w:hAnsi="굴림" w:hint="eastAsia"/>
                <w:b/>
                <w:color w:val="000000" w:themeColor="text1"/>
                <w:sz w:val="22"/>
              </w:rPr>
              <w:t>-</w:t>
            </w:r>
            <w:r w:rsidR="00BC65CD">
              <w:rPr>
                <w:rFonts w:ascii="굴림" w:eastAsia="굴림" w:hAnsi="굴림" w:hint="eastAsia"/>
                <w:b/>
                <w:color w:val="000000" w:themeColor="text1"/>
                <w:sz w:val="22"/>
              </w:rPr>
              <w:t xml:space="preserve"> </w:t>
            </w:r>
            <w:r w:rsidR="005B0ACA">
              <w:rPr>
                <w:rFonts w:ascii="굴림" w:eastAsia="굴림" w:hAnsi="굴림" w:hint="eastAsia"/>
                <w:b/>
                <w:color w:val="000000" w:themeColor="text1"/>
                <w:sz w:val="22"/>
              </w:rPr>
              <w:t>10</w:t>
            </w:r>
            <w:r w:rsidR="00722CE4">
              <w:rPr>
                <w:rFonts w:ascii="굴림" w:eastAsia="굴림" w:hAnsi="굴림" w:hint="eastAsia"/>
                <w:b/>
                <w:color w:val="000000" w:themeColor="text1"/>
                <w:sz w:val="22"/>
              </w:rPr>
              <w:t xml:space="preserve">일(토) 총 </w:t>
            </w:r>
            <w:r w:rsidR="00A87A2D">
              <w:rPr>
                <w:rFonts w:ascii="굴림" w:eastAsia="굴림" w:hAnsi="굴림" w:hint="eastAsia"/>
                <w:b/>
                <w:color w:val="000000" w:themeColor="text1"/>
                <w:sz w:val="22"/>
              </w:rPr>
              <w:t>8</w:t>
            </w:r>
            <w:r w:rsidR="00722CE4">
              <w:rPr>
                <w:rFonts w:ascii="굴림" w:eastAsia="굴림" w:hAnsi="굴림" w:hint="eastAsia"/>
                <w:b/>
                <w:color w:val="000000" w:themeColor="text1"/>
                <w:sz w:val="22"/>
              </w:rPr>
              <w:t>명의 방출선수 명단 발표</w:t>
            </w:r>
          </w:p>
        </w:tc>
      </w:tr>
    </w:tbl>
    <w:p w14:paraId="7AC456D3" w14:textId="77777777" w:rsidR="001170C4" w:rsidRPr="001170C4" w:rsidRDefault="001170C4" w:rsidP="001170C4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r w:rsidRPr="001170C4">
        <w:rPr>
          <w:rFonts w:ascii="굴림" w:eastAsia="굴림" w:hAnsi="굴림"/>
          <w:color w:val="000000" w:themeColor="text1"/>
          <w:sz w:val="24"/>
        </w:rPr>
        <w:t>SSG랜더스(대표이사 김재섭, 이하 SSG)가 10일(토) 일부 선수에게 재계약 불가를 통보하고 선수단 정비를 단행했다.</w:t>
      </w:r>
    </w:p>
    <w:p w14:paraId="5943E09A" w14:textId="77777777" w:rsidR="001170C4" w:rsidRPr="001170C4" w:rsidRDefault="001170C4" w:rsidP="001170C4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r w:rsidRPr="001170C4">
        <w:rPr>
          <w:rFonts w:ascii="굴림" w:eastAsia="굴림" w:hAnsi="굴림"/>
          <w:color w:val="000000" w:themeColor="text1"/>
          <w:sz w:val="24"/>
        </w:rPr>
        <w:t xml:space="preserve">SSG는 투수 김성민, 김준영, 박종훈, </w:t>
      </w:r>
      <w:proofErr w:type="spellStart"/>
      <w:r w:rsidRPr="001170C4">
        <w:rPr>
          <w:rFonts w:ascii="굴림" w:eastAsia="굴림" w:hAnsi="굴림"/>
          <w:color w:val="000000" w:themeColor="text1"/>
          <w:sz w:val="24"/>
        </w:rPr>
        <w:t>안현서</w:t>
      </w:r>
      <w:proofErr w:type="spellEnd"/>
      <w:r w:rsidRPr="001170C4">
        <w:rPr>
          <w:rFonts w:ascii="굴림" w:eastAsia="굴림" w:hAnsi="굴림"/>
          <w:color w:val="000000" w:themeColor="text1"/>
          <w:sz w:val="24"/>
        </w:rPr>
        <w:t xml:space="preserve">, 이승훈, </w:t>
      </w:r>
      <w:proofErr w:type="spellStart"/>
      <w:r w:rsidRPr="001170C4">
        <w:rPr>
          <w:rFonts w:ascii="굴림" w:eastAsia="굴림" w:hAnsi="굴림"/>
          <w:color w:val="000000" w:themeColor="text1"/>
          <w:sz w:val="24"/>
        </w:rPr>
        <w:t>한지헌과</w:t>
      </w:r>
      <w:proofErr w:type="spellEnd"/>
      <w:r w:rsidRPr="001170C4">
        <w:rPr>
          <w:rFonts w:ascii="굴림" w:eastAsia="굴림" w:hAnsi="굴림"/>
          <w:color w:val="000000" w:themeColor="text1"/>
          <w:sz w:val="24"/>
        </w:rPr>
        <w:t xml:space="preserve"> 야수 박정빈, </w:t>
      </w:r>
      <w:proofErr w:type="spellStart"/>
      <w:r w:rsidRPr="001170C4">
        <w:rPr>
          <w:rFonts w:ascii="굴림" w:eastAsia="굴림" w:hAnsi="굴림"/>
          <w:color w:val="000000" w:themeColor="text1"/>
          <w:sz w:val="24"/>
        </w:rPr>
        <w:t>석정우</w:t>
      </w:r>
      <w:proofErr w:type="spellEnd"/>
      <w:r w:rsidRPr="001170C4">
        <w:rPr>
          <w:rFonts w:ascii="굴림" w:eastAsia="굴림" w:hAnsi="굴림"/>
          <w:color w:val="000000" w:themeColor="text1"/>
          <w:sz w:val="24"/>
        </w:rPr>
        <w:t xml:space="preserve"> 등 총 8명에게 재계약 불가 의사를 전달했다.</w:t>
      </w:r>
    </w:p>
    <w:p w14:paraId="7C2C558F" w14:textId="77777777" w:rsidR="00543357" w:rsidRDefault="00543357" w:rsidP="001170C4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r w:rsidRPr="00543357">
        <w:rPr>
          <w:rFonts w:ascii="굴림" w:eastAsia="굴림" w:hAnsi="굴림"/>
          <w:color w:val="000000" w:themeColor="text1"/>
          <w:sz w:val="24"/>
        </w:rPr>
        <w:t>구단은 박종훈 선수가 2010년 입단 이래 리그 대표 잠수함 투수로 활약하며, 2018년과 2022년 팀의 한국시리즈 우승에 기여한 공로를 높이 평가한다. 구단과 선수는 면담을 통해 선수가 향후 폭넓은 진로를 모색할 수 있도록 내년 시즌 재계약을 하지 않기로 조기에 확정 지었다.</w:t>
      </w:r>
    </w:p>
    <w:p w14:paraId="15B7A4C6" w14:textId="200BB505" w:rsidR="001170C4" w:rsidRDefault="001170C4" w:rsidP="001170C4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r w:rsidRPr="001170C4">
        <w:rPr>
          <w:rFonts w:ascii="굴림" w:eastAsia="굴림" w:hAnsi="굴림"/>
          <w:color w:val="000000" w:themeColor="text1"/>
          <w:sz w:val="24"/>
        </w:rPr>
        <w:t>한편, 구단은 내년 시즌을 위한 선수단 개편 작업을 이어갈 예정이다.</w:t>
      </w:r>
    </w:p>
    <w:p w14:paraId="401DA185" w14:textId="77777777" w:rsidR="001170C4" w:rsidRPr="001170C4" w:rsidRDefault="001170C4" w:rsidP="001170C4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rPr>
          <w:rFonts w:ascii="굴림" w:eastAsia="굴림" w:hAnsi="굴림"/>
          <w:color w:val="000000" w:themeColor="text1"/>
          <w:sz w:val="24"/>
        </w:rPr>
      </w:pPr>
    </w:p>
    <w:p w14:paraId="535B576B" w14:textId="205BB81C" w:rsidR="00722CE4" w:rsidRDefault="00722CE4" w:rsidP="00F52CAB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 w:hint="eastAsia"/>
          <w:color w:val="000000" w:themeColor="text1"/>
          <w:sz w:val="24"/>
        </w:rPr>
        <w:t xml:space="preserve">[방출선수 명단] </w:t>
      </w:r>
    </w:p>
    <w:p w14:paraId="5AFF8582" w14:textId="5E201C58" w:rsidR="00722CE4" w:rsidRDefault="00722CE4" w:rsidP="00F52CAB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 w:hint="eastAsia"/>
          <w:color w:val="000000" w:themeColor="text1"/>
          <w:sz w:val="24"/>
        </w:rPr>
        <w:t xml:space="preserve">- </w:t>
      </w:r>
      <w:proofErr w:type="gramStart"/>
      <w:r>
        <w:rPr>
          <w:rFonts w:ascii="굴림" w:eastAsia="굴림" w:hAnsi="굴림" w:hint="eastAsia"/>
          <w:color w:val="000000" w:themeColor="text1"/>
          <w:sz w:val="24"/>
        </w:rPr>
        <w:t>투수 :</w:t>
      </w:r>
      <w:proofErr w:type="gramEnd"/>
      <w:r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="00A87A2D">
        <w:rPr>
          <w:rFonts w:ascii="굴림" w:eastAsia="굴림" w:hAnsi="굴림"/>
          <w:color w:val="000000" w:themeColor="text1"/>
          <w:sz w:val="24"/>
        </w:rPr>
        <w:t>김성민</w:t>
      </w:r>
      <w:r w:rsidR="00A87A2D">
        <w:rPr>
          <w:rFonts w:ascii="굴림" w:eastAsia="굴림" w:hAnsi="굴림" w:hint="eastAsia"/>
          <w:color w:val="000000" w:themeColor="text1"/>
          <w:sz w:val="24"/>
        </w:rPr>
        <w:t xml:space="preserve">, </w:t>
      </w:r>
      <w:r>
        <w:rPr>
          <w:rFonts w:ascii="굴림" w:eastAsia="굴림" w:hAnsi="굴림" w:hint="eastAsia"/>
          <w:color w:val="000000" w:themeColor="text1"/>
          <w:sz w:val="24"/>
        </w:rPr>
        <w:t xml:space="preserve">김준영, 박종훈, </w:t>
      </w:r>
      <w:proofErr w:type="spellStart"/>
      <w:r>
        <w:rPr>
          <w:rFonts w:ascii="굴림" w:eastAsia="굴림" w:hAnsi="굴림" w:hint="eastAsia"/>
          <w:color w:val="000000" w:themeColor="text1"/>
          <w:sz w:val="24"/>
        </w:rPr>
        <w:t>안현서</w:t>
      </w:r>
      <w:proofErr w:type="spellEnd"/>
      <w:r>
        <w:rPr>
          <w:rFonts w:ascii="굴림" w:eastAsia="굴림" w:hAnsi="굴림" w:hint="eastAsia"/>
          <w:color w:val="000000" w:themeColor="text1"/>
          <w:sz w:val="24"/>
        </w:rPr>
        <w:t xml:space="preserve">, 이승훈, </w:t>
      </w:r>
      <w:proofErr w:type="spellStart"/>
      <w:r>
        <w:rPr>
          <w:rFonts w:ascii="굴림" w:eastAsia="굴림" w:hAnsi="굴림" w:hint="eastAsia"/>
          <w:color w:val="000000" w:themeColor="text1"/>
          <w:sz w:val="24"/>
        </w:rPr>
        <w:t>한지헌</w:t>
      </w:r>
      <w:proofErr w:type="spellEnd"/>
    </w:p>
    <w:p w14:paraId="1A584441" w14:textId="34392349" w:rsidR="00722CE4" w:rsidRDefault="00722CE4" w:rsidP="00F52CAB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 w:hint="eastAsia"/>
          <w:color w:val="000000" w:themeColor="text1"/>
          <w:sz w:val="24"/>
        </w:rPr>
        <w:t xml:space="preserve">- </w:t>
      </w:r>
      <w:proofErr w:type="gramStart"/>
      <w:r>
        <w:rPr>
          <w:rFonts w:ascii="굴림" w:eastAsia="굴림" w:hAnsi="굴림" w:hint="eastAsia"/>
          <w:color w:val="000000" w:themeColor="text1"/>
          <w:sz w:val="24"/>
        </w:rPr>
        <w:t>야수 :</w:t>
      </w:r>
      <w:proofErr w:type="gramEnd"/>
      <w:r>
        <w:rPr>
          <w:rFonts w:ascii="굴림" w:eastAsia="굴림" w:hAnsi="굴림" w:hint="eastAsia"/>
          <w:color w:val="000000" w:themeColor="text1"/>
          <w:sz w:val="24"/>
        </w:rPr>
        <w:t xml:space="preserve"> 박정빈, </w:t>
      </w:r>
      <w:proofErr w:type="spellStart"/>
      <w:r>
        <w:rPr>
          <w:rFonts w:ascii="굴림" w:eastAsia="굴림" w:hAnsi="굴림" w:hint="eastAsia"/>
          <w:color w:val="000000" w:themeColor="text1"/>
          <w:sz w:val="24"/>
        </w:rPr>
        <w:t>석정우</w:t>
      </w:r>
      <w:proofErr w:type="spellEnd"/>
    </w:p>
    <w:p w14:paraId="12299790" w14:textId="2E47C965" w:rsidR="00722CE4" w:rsidRDefault="00722CE4" w:rsidP="00722CE4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jc w:val="right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/>
          <w:color w:val="000000" w:themeColor="text1"/>
          <w:sz w:val="24"/>
        </w:rPr>
        <w:t>“</w:t>
      </w:r>
      <w:r>
        <w:rPr>
          <w:rFonts w:ascii="굴림" w:eastAsia="굴림" w:hAnsi="굴림" w:hint="eastAsia"/>
          <w:color w:val="000000" w:themeColor="text1"/>
          <w:sz w:val="24"/>
        </w:rPr>
        <w:t>끝</w:t>
      </w:r>
      <w:r>
        <w:rPr>
          <w:rFonts w:ascii="굴림" w:eastAsia="굴림" w:hAnsi="굴림"/>
          <w:color w:val="000000" w:themeColor="text1"/>
          <w:sz w:val="24"/>
        </w:rPr>
        <w:t>”</w:t>
      </w:r>
    </w:p>
    <w:sectPr w:rsidR="00722CE4" w:rsidSect="000446A8">
      <w:headerReference w:type="even" r:id="rId8"/>
      <w:headerReference w:type="default" r:id="rId9"/>
      <w:headerReference w:type="first" r:id="rId10"/>
      <w:pgSz w:w="11906" w:h="16838"/>
      <w:pgMar w:top="1134" w:right="709" w:bottom="1134" w:left="1440" w:header="851" w:footer="39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64419" w14:textId="77777777" w:rsidR="00E31C34" w:rsidRDefault="00E31C34" w:rsidP="000446A8">
      <w:pPr>
        <w:spacing w:after="0" w:line="240" w:lineRule="auto"/>
      </w:pPr>
      <w:r>
        <w:separator/>
      </w:r>
    </w:p>
  </w:endnote>
  <w:endnote w:type="continuationSeparator" w:id="0">
    <w:p w14:paraId="4AB861A6" w14:textId="77777777" w:rsidR="00E31C34" w:rsidRDefault="00E31C34" w:rsidP="00044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에브리데이고딕 L">
    <w:panose1 w:val="02020603020101020101"/>
    <w:charset w:val="81"/>
    <w:family w:val="roman"/>
    <w:pitch w:val="variable"/>
    <w:sig w:usb0="800003A7" w:usb1="19D7FCFB" w:usb2="00000014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나눔바른고딕">
    <w:altName w:val="맑은 고딕"/>
    <w:charset w:val="81"/>
    <w:family w:val="modern"/>
    <w:pitch w:val="variable"/>
    <w:sig w:usb0="800002A7" w:usb1="09D77CFB" w:usb2="00000010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DD416" w14:textId="77777777" w:rsidR="00E31C34" w:rsidRDefault="00E31C34" w:rsidP="000446A8">
      <w:pPr>
        <w:spacing w:after="0" w:line="240" w:lineRule="auto"/>
      </w:pPr>
      <w:r>
        <w:separator/>
      </w:r>
    </w:p>
  </w:footnote>
  <w:footnote w:type="continuationSeparator" w:id="0">
    <w:p w14:paraId="3B55C117" w14:textId="77777777" w:rsidR="00E31C34" w:rsidRDefault="00E31C34" w:rsidP="00044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1C45E" w14:textId="08423FCA" w:rsidR="001B2E0F" w:rsidRDefault="00000000">
    <w:pPr>
      <w:pStyle w:val="a3"/>
    </w:pPr>
    <w:r>
      <w:rPr>
        <w:noProof/>
      </w:rPr>
      <w:pict w14:anchorId="7095EA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9" o:spid="_x0000_s1026" type="#_x0000_t75" style="position:absolute;left:0;text-align:left;margin-left:0;margin-top:0;width:124.1pt;height:140.45pt;z-index:-251649024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38F18" w14:textId="3646D21D" w:rsidR="000446A8" w:rsidRDefault="00000000">
    <w:pPr>
      <w:pStyle w:val="a3"/>
    </w:pPr>
    <w:r>
      <w:rPr>
        <w:noProof/>
      </w:rPr>
      <w:pict w14:anchorId="57096D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20" o:spid="_x0000_s1027" type="#_x0000_t75" style="position:absolute;left:0;text-align:left;margin-left:0;margin-top:0;width:124.1pt;height:140.45pt;z-index:-251648000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  <w:r w:rsidR="001B2E0F" w:rsidRPr="001B2E0F">
      <w:rPr>
        <w:noProof/>
      </w:rPr>
      <w:drawing>
        <wp:anchor distT="0" distB="0" distL="114300" distR="114300" simplePos="0" relativeHeight="251665408" behindDoc="1" locked="0" layoutInCell="1" allowOverlap="1" wp14:anchorId="2BE18240" wp14:editId="7C390E91">
          <wp:simplePos x="0" y="0"/>
          <wp:positionH relativeFrom="column">
            <wp:posOffset>5118100</wp:posOffset>
          </wp:positionH>
          <wp:positionV relativeFrom="paragraph">
            <wp:posOffset>-323042</wp:posOffset>
          </wp:positionV>
          <wp:extent cx="1024890" cy="618490"/>
          <wp:effectExtent l="0" t="0" r="3810" b="0"/>
          <wp:wrapTight wrapText="bothSides">
            <wp:wrapPolygon edited="0">
              <wp:start x="0" y="0"/>
              <wp:lineTo x="0" y="20624"/>
              <wp:lineTo x="21279" y="20624"/>
              <wp:lineTo x="21279" y="0"/>
              <wp:lineTo x="0" y="0"/>
            </wp:wrapPolygon>
          </wp:wrapTight>
          <wp:docPr id="616259337" name="그림 1" descr="로고, 그래픽, 폰트, 텍스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259337" name="그림 1" descr="로고, 그래픽, 폰트, 텍스트이(가) 표시된 사진&#10;&#10;자동 생성된 설명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90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2E0F" w:rsidRPr="001B2E0F">
      <w:rPr>
        <w:noProof/>
      </w:rPr>
      <w:drawing>
        <wp:anchor distT="0" distB="0" distL="114300" distR="114300" simplePos="0" relativeHeight="251664384" behindDoc="1" locked="0" layoutInCell="1" allowOverlap="1" wp14:anchorId="2AB6E337" wp14:editId="53551390">
          <wp:simplePos x="0" y="0"/>
          <wp:positionH relativeFrom="column">
            <wp:posOffset>-540443</wp:posOffset>
          </wp:positionH>
          <wp:positionV relativeFrom="paragraph">
            <wp:posOffset>-284653</wp:posOffset>
          </wp:positionV>
          <wp:extent cx="1073150" cy="546100"/>
          <wp:effectExtent l="0" t="0" r="0" b="6350"/>
          <wp:wrapTight wrapText="bothSides">
            <wp:wrapPolygon edited="0">
              <wp:start x="0" y="0"/>
              <wp:lineTo x="0" y="21098"/>
              <wp:lineTo x="21089" y="21098"/>
              <wp:lineTo x="21089" y="0"/>
              <wp:lineTo x="0" y="0"/>
            </wp:wrapPolygon>
          </wp:wrapTight>
          <wp:docPr id="976956186" name="그림 1" descr="폰트, 그래픽, 로고, 그래픽 디자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956186" name="그림 1" descr="폰트, 그래픽, 로고, 그래픽 디자인이(가) 표시된 사진&#10;&#10;자동 생성된 설명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150" cy="546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446A8" w:rsidRPr="000446A8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E4696" w14:textId="68C6A8DA" w:rsidR="001B2E0F" w:rsidRDefault="00000000">
    <w:pPr>
      <w:pStyle w:val="a3"/>
    </w:pPr>
    <w:r>
      <w:rPr>
        <w:noProof/>
      </w:rPr>
      <w:pict w14:anchorId="2848B4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8" o:spid="_x0000_s1025" type="#_x0000_t75" style="position:absolute;left:0;text-align:left;margin-left:0;margin-top:0;width:124.1pt;height:140.45pt;z-index:-251650048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A761FB"/>
    <w:multiLevelType w:val="hybridMultilevel"/>
    <w:tmpl w:val="1E341688"/>
    <w:lvl w:ilvl="0" w:tplc="FFFFFFFF">
      <w:start w:val="1"/>
      <w:numFmt w:val="ganada"/>
      <w:lvlText w:val="%1."/>
      <w:lvlJc w:val="left"/>
      <w:pPr>
        <w:ind w:left="826" w:hanging="400"/>
      </w:pPr>
      <w:rPr>
        <w:rFonts w:hint="default"/>
        <w:b w:val="0"/>
        <w:sz w:val="24"/>
        <w:szCs w:val="24"/>
      </w:rPr>
    </w:lvl>
    <w:lvl w:ilvl="1" w:tplc="FFFFFFFF">
      <w:numFmt w:val="bullet"/>
      <w:lvlText w:val="-"/>
      <w:lvlJc w:val="left"/>
      <w:pPr>
        <w:ind w:left="1186" w:hanging="360"/>
      </w:pPr>
      <w:rPr>
        <w:rFonts w:ascii="에브리데이고딕 L" w:eastAsia="에브리데이고딕 L" w:hAnsi="에브리데이고딕 L" w:cs="바탕" w:hint="eastAsia"/>
      </w:rPr>
    </w:lvl>
    <w:lvl w:ilvl="2" w:tplc="FFFFFFFF">
      <w:start w:val="1"/>
      <w:numFmt w:val="lowerRoman"/>
      <w:lvlText w:val="%3."/>
      <w:lvlJc w:val="right"/>
      <w:pPr>
        <w:ind w:left="1626" w:hanging="400"/>
      </w:pPr>
    </w:lvl>
    <w:lvl w:ilvl="3" w:tplc="FFFFFFFF" w:tentative="1">
      <w:start w:val="1"/>
      <w:numFmt w:val="decimal"/>
      <w:lvlText w:val="%4."/>
      <w:lvlJc w:val="left"/>
      <w:pPr>
        <w:ind w:left="2026" w:hanging="400"/>
      </w:pPr>
    </w:lvl>
    <w:lvl w:ilvl="4" w:tplc="FFFFFFFF" w:tentative="1">
      <w:start w:val="1"/>
      <w:numFmt w:val="upperLetter"/>
      <w:lvlText w:val="%5."/>
      <w:lvlJc w:val="left"/>
      <w:pPr>
        <w:ind w:left="2426" w:hanging="400"/>
      </w:pPr>
    </w:lvl>
    <w:lvl w:ilvl="5" w:tplc="FFFFFFFF" w:tentative="1">
      <w:start w:val="1"/>
      <w:numFmt w:val="lowerRoman"/>
      <w:lvlText w:val="%6."/>
      <w:lvlJc w:val="right"/>
      <w:pPr>
        <w:ind w:left="2826" w:hanging="400"/>
      </w:pPr>
    </w:lvl>
    <w:lvl w:ilvl="6" w:tplc="FFFFFFFF" w:tentative="1">
      <w:start w:val="1"/>
      <w:numFmt w:val="decimal"/>
      <w:lvlText w:val="%7."/>
      <w:lvlJc w:val="left"/>
      <w:pPr>
        <w:ind w:left="3226" w:hanging="400"/>
      </w:pPr>
    </w:lvl>
    <w:lvl w:ilvl="7" w:tplc="FFFFFFFF" w:tentative="1">
      <w:start w:val="1"/>
      <w:numFmt w:val="upperLetter"/>
      <w:lvlText w:val="%8."/>
      <w:lvlJc w:val="left"/>
      <w:pPr>
        <w:ind w:left="3626" w:hanging="400"/>
      </w:pPr>
    </w:lvl>
    <w:lvl w:ilvl="8" w:tplc="FFFFFFFF" w:tentative="1">
      <w:start w:val="1"/>
      <w:numFmt w:val="lowerRoman"/>
      <w:lvlText w:val="%9."/>
      <w:lvlJc w:val="right"/>
      <w:pPr>
        <w:ind w:left="4026" w:hanging="400"/>
      </w:pPr>
    </w:lvl>
  </w:abstractNum>
  <w:num w:numId="1" w16cid:durableId="944339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6A8"/>
    <w:rsid w:val="00011022"/>
    <w:rsid w:val="00013F24"/>
    <w:rsid w:val="0002148C"/>
    <w:rsid w:val="000258C1"/>
    <w:rsid w:val="00030BCC"/>
    <w:rsid w:val="00036853"/>
    <w:rsid w:val="00041C2E"/>
    <w:rsid w:val="000446A8"/>
    <w:rsid w:val="00044EF2"/>
    <w:rsid w:val="000524FB"/>
    <w:rsid w:val="000565B4"/>
    <w:rsid w:val="00096525"/>
    <w:rsid w:val="000974CA"/>
    <w:rsid w:val="000B1510"/>
    <w:rsid w:val="000B470F"/>
    <w:rsid w:val="000C1DA4"/>
    <w:rsid w:val="000C3FD3"/>
    <w:rsid w:val="000C781D"/>
    <w:rsid w:val="000E372A"/>
    <w:rsid w:val="000E3907"/>
    <w:rsid w:val="000F63E3"/>
    <w:rsid w:val="000F6BCB"/>
    <w:rsid w:val="00115411"/>
    <w:rsid w:val="001170C4"/>
    <w:rsid w:val="00132DF5"/>
    <w:rsid w:val="00134097"/>
    <w:rsid w:val="00147B91"/>
    <w:rsid w:val="0015579A"/>
    <w:rsid w:val="0016467D"/>
    <w:rsid w:val="001737F1"/>
    <w:rsid w:val="001818E9"/>
    <w:rsid w:val="001841CD"/>
    <w:rsid w:val="00185B82"/>
    <w:rsid w:val="00191F91"/>
    <w:rsid w:val="001935DD"/>
    <w:rsid w:val="0019724E"/>
    <w:rsid w:val="001B2E0F"/>
    <w:rsid w:val="001B45E2"/>
    <w:rsid w:val="001B50AA"/>
    <w:rsid w:val="001C6817"/>
    <w:rsid w:val="001C6E3C"/>
    <w:rsid w:val="001D5AE4"/>
    <w:rsid w:val="001E433E"/>
    <w:rsid w:val="001E5470"/>
    <w:rsid w:val="001F2552"/>
    <w:rsid w:val="0021271A"/>
    <w:rsid w:val="00222C40"/>
    <w:rsid w:val="00247862"/>
    <w:rsid w:val="00255273"/>
    <w:rsid w:val="00257E6E"/>
    <w:rsid w:val="002667E2"/>
    <w:rsid w:val="002A1122"/>
    <w:rsid w:val="002A460A"/>
    <w:rsid w:val="002A56F6"/>
    <w:rsid w:val="002B4E73"/>
    <w:rsid w:val="002C028E"/>
    <w:rsid w:val="002C3ADF"/>
    <w:rsid w:val="002E430E"/>
    <w:rsid w:val="002F2F58"/>
    <w:rsid w:val="002F51AF"/>
    <w:rsid w:val="00326520"/>
    <w:rsid w:val="00330B6C"/>
    <w:rsid w:val="00382309"/>
    <w:rsid w:val="00390257"/>
    <w:rsid w:val="003A55C9"/>
    <w:rsid w:val="003B0BE9"/>
    <w:rsid w:val="003D14A4"/>
    <w:rsid w:val="003D4736"/>
    <w:rsid w:val="003F4685"/>
    <w:rsid w:val="004057FA"/>
    <w:rsid w:val="0041218D"/>
    <w:rsid w:val="00413910"/>
    <w:rsid w:val="004148EE"/>
    <w:rsid w:val="004211BA"/>
    <w:rsid w:val="00447ACE"/>
    <w:rsid w:val="0045490D"/>
    <w:rsid w:val="00467D00"/>
    <w:rsid w:val="00470796"/>
    <w:rsid w:val="00471C57"/>
    <w:rsid w:val="004830E4"/>
    <w:rsid w:val="004922E4"/>
    <w:rsid w:val="00494C2B"/>
    <w:rsid w:val="004973A1"/>
    <w:rsid w:val="004A044B"/>
    <w:rsid w:val="004C2FA0"/>
    <w:rsid w:val="004E47BF"/>
    <w:rsid w:val="005071E3"/>
    <w:rsid w:val="00521833"/>
    <w:rsid w:val="00521D5B"/>
    <w:rsid w:val="00527663"/>
    <w:rsid w:val="005316E7"/>
    <w:rsid w:val="005341DA"/>
    <w:rsid w:val="0053455B"/>
    <w:rsid w:val="00535B30"/>
    <w:rsid w:val="00543357"/>
    <w:rsid w:val="0056511B"/>
    <w:rsid w:val="0056797E"/>
    <w:rsid w:val="00571884"/>
    <w:rsid w:val="00577651"/>
    <w:rsid w:val="005A3EFC"/>
    <w:rsid w:val="005A55A0"/>
    <w:rsid w:val="005B0ACA"/>
    <w:rsid w:val="005B1EFA"/>
    <w:rsid w:val="005B5F74"/>
    <w:rsid w:val="005D637A"/>
    <w:rsid w:val="005D6F0F"/>
    <w:rsid w:val="005E4C0C"/>
    <w:rsid w:val="005F4800"/>
    <w:rsid w:val="00616165"/>
    <w:rsid w:val="00641944"/>
    <w:rsid w:val="0066039C"/>
    <w:rsid w:val="00690E9C"/>
    <w:rsid w:val="00694D5E"/>
    <w:rsid w:val="006A0CEC"/>
    <w:rsid w:val="006C1FF7"/>
    <w:rsid w:val="006C5074"/>
    <w:rsid w:val="006D307E"/>
    <w:rsid w:val="00702D0B"/>
    <w:rsid w:val="00706961"/>
    <w:rsid w:val="00706E12"/>
    <w:rsid w:val="00714171"/>
    <w:rsid w:val="007150DC"/>
    <w:rsid w:val="00722CE4"/>
    <w:rsid w:val="0072598D"/>
    <w:rsid w:val="00730013"/>
    <w:rsid w:val="007341A8"/>
    <w:rsid w:val="0073765F"/>
    <w:rsid w:val="00745CA0"/>
    <w:rsid w:val="007660C6"/>
    <w:rsid w:val="0077225A"/>
    <w:rsid w:val="00776492"/>
    <w:rsid w:val="00791E4C"/>
    <w:rsid w:val="007A2551"/>
    <w:rsid w:val="007A2A31"/>
    <w:rsid w:val="007A73E1"/>
    <w:rsid w:val="007B6256"/>
    <w:rsid w:val="007C71A6"/>
    <w:rsid w:val="007D7248"/>
    <w:rsid w:val="007F4080"/>
    <w:rsid w:val="00804013"/>
    <w:rsid w:val="00820A5A"/>
    <w:rsid w:val="008341D4"/>
    <w:rsid w:val="008354EC"/>
    <w:rsid w:val="00856323"/>
    <w:rsid w:val="00862684"/>
    <w:rsid w:val="008647DA"/>
    <w:rsid w:val="008675E5"/>
    <w:rsid w:val="00874074"/>
    <w:rsid w:val="00877F0F"/>
    <w:rsid w:val="008C4148"/>
    <w:rsid w:val="008C7D83"/>
    <w:rsid w:val="008E0FBD"/>
    <w:rsid w:val="008E166A"/>
    <w:rsid w:val="008F0DAF"/>
    <w:rsid w:val="009065A6"/>
    <w:rsid w:val="00915DE5"/>
    <w:rsid w:val="00940152"/>
    <w:rsid w:val="009403B9"/>
    <w:rsid w:val="009618D3"/>
    <w:rsid w:val="00967E62"/>
    <w:rsid w:val="00983602"/>
    <w:rsid w:val="00984A0B"/>
    <w:rsid w:val="00985637"/>
    <w:rsid w:val="009857F5"/>
    <w:rsid w:val="00992601"/>
    <w:rsid w:val="0099617F"/>
    <w:rsid w:val="009B5837"/>
    <w:rsid w:val="009E4027"/>
    <w:rsid w:val="009F298A"/>
    <w:rsid w:val="00A1186B"/>
    <w:rsid w:val="00A12726"/>
    <w:rsid w:val="00A14CD1"/>
    <w:rsid w:val="00A32B33"/>
    <w:rsid w:val="00A40454"/>
    <w:rsid w:val="00A451EB"/>
    <w:rsid w:val="00A765B5"/>
    <w:rsid w:val="00A87A2D"/>
    <w:rsid w:val="00A91661"/>
    <w:rsid w:val="00A93ABA"/>
    <w:rsid w:val="00A979B3"/>
    <w:rsid w:val="00AB75F2"/>
    <w:rsid w:val="00AC0F9E"/>
    <w:rsid w:val="00AC3CF6"/>
    <w:rsid w:val="00AC5293"/>
    <w:rsid w:val="00AD333C"/>
    <w:rsid w:val="00AD381E"/>
    <w:rsid w:val="00AE4370"/>
    <w:rsid w:val="00AE4447"/>
    <w:rsid w:val="00AF5C34"/>
    <w:rsid w:val="00AF70D1"/>
    <w:rsid w:val="00AF71AE"/>
    <w:rsid w:val="00B2690D"/>
    <w:rsid w:val="00B41BA5"/>
    <w:rsid w:val="00B477A4"/>
    <w:rsid w:val="00B56B41"/>
    <w:rsid w:val="00B96019"/>
    <w:rsid w:val="00BA0B6B"/>
    <w:rsid w:val="00BB00CA"/>
    <w:rsid w:val="00BB15F1"/>
    <w:rsid w:val="00BC65CD"/>
    <w:rsid w:val="00BF25A4"/>
    <w:rsid w:val="00BF28FD"/>
    <w:rsid w:val="00C04BC6"/>
    <w:rsid w:val="00C0575A"/>
    <w:rsid w:val="00C07036"/>
    <w:rsid w:val="00C13726"/>
    <w:rsid w:val="00C246FB"/>
    <w:rsid w:val="00C66148"/>
    <w:rsid w:val="00C76441"/>
    <w:rsid w:val="00C76FF0"/>
    <w:rsid w:val="00C834A6"/>
    <w:rsid w:val="00CA32A6"/>
    <w:rsid w:val="00CB0E05"/>
    <w:rsid w:val="00CB51D6"/>
    <w:rsid w:val="00CD1AEB"/>
    <w:rsid w:val="00CD624E"/>
    <w:rsid w:val="00CE2FA7"/>
    <w:rsid w:val="00CF12E2"/>
    <w:rsid w:val="00CF48B0"/>
    <w:rsid w:val="00D106EC"/>
    <w:rsid w:val="00D1291C"/>
    <w:rsid w:val="00D171A5"/>
    <w:rsid w:val="00D32F94"/>
    <w:rsid w:val="00D33253"/>
    <w:rsid w:val="00D53E67"/>
    <w:rsid w:val="00D56154"/>
    <w:rsid w:val="00D5651E"/>
    <w:rsid w:val="00D64B79"/>
    <w:rsid w:val="00D67C2E"/>
    <w:rsid w:val="00D7315A"/>
    <w:rsid w:val="00D75D71"/>
    <w:rsid w:val="00D82125"/>
    <w:rsid w:val="00D9609C"/>
    <w:rsid w:val="00DA3F9E"/>
    <w:rsid w:val="00DA6AFC"/>
    <w:rsid w:val="00DB59AD"/>
    <w:rsid w:val="00DB6F17"/>
    <w:rsid w:val="00DC269A"/>
    <w:rsid w:val="00DD238D"/>
    <w:rsid w:val="00DD275B"/>
    <w:rsid w:val="00DD7900"/>
    <w:rsid w:val="00E13306"/>
    <w:rsid w:val="00E31C34"/>
    <w:rsid w:val="00E542FD"/>
    <w:rsid w:val="00E55AE8"/>
    <w:rsid w:val="00E610D6"/>
    <w:rsid w:val="00EB79DA"/>
    <w:rsid w:val="00EC0776"/>
    <w:rsid w:val="00EC1DF3"/>
    <w:rsid w:val="00EC2E3A"/>
    <w:rsid w:val="00ED2A7F"/>
    <w:rsid w:val="00EE1640"/>
    <w:rsid w:val="00EE1F20"/>
    <w:rsid w:val="00EF0DAA"/>
    <w:rsid w:val="00EF2C3E"/>
    <w:rsid w:val="00F023AF"/>
    <w:rsid w:val="00F07AB9"/>
    <w:rsid w:val="00F17172"/>
    <w:rsid w:val="00F359FD"/>
    <w:rsid w:val="00F40B8F"/>
    <w:rsid w:val="00F40D66"/>
    <w:rsid w:val="00F42591"/>
    <w:rsid w:val="00F42895"/>
    <w:rsid w:val="00F52CAB"/>
    <w:rsid w:val="00F53619"/>
    <w:rsid w:val="00F56D96"/>
    <w:rsid w:val="00F66132"/>
    <w:rsid w:val="00F70775"/>
    <w:rsid w:val="00F7387A"/>
    <w:rsid w:val="00FA111B"/>
    <w:rsid w:val="00FA6A28"/>
    <w:rsid w:val="00FC0648"/>
    <w:rsid w:val="00FC37D5"/>
    <w:rsid w:val="00FD1FAE"/>
    <w:rsid w:val="00FF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C8C456"/>
  <w15:docId w15:val="{79F2F756-D800-4EDD-9C0A-5249E773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446A8"/>
  </w:style>
  <w:style w:type="paragraph" w:styleId="a4">
    <w:name w:val="footer"/>
    <w:basedOn w:val="a"/>
    <w:link w:val="Char0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446A8"/>
  </w:style>
  <w:style w:type="paragraph" w:styleId="a5">
    <w:name w:val="Balloon Text"/>
    <w:basedOn w:val="a"/>
    <w:link w:val="Char1"/>
    <w:uiPriority w:val="99"/>
    <w:semiHidden/>
    <w:unhideWhenUsed/>
    <w:rsid w:val="000446A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0446A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C834A6"/>
    <w:pPr>
      <w:ind w:leftChars="400" w:left="800"/>
    </w:pPr>
  </w:style>
  <w:style w:type="character" w:styleId="a7">
    <w:name w:val="Hyperlink"/>
    <w:basedOn w:val="a0"/>
    <w:uiPriority w:val="99"/>
    <w:unhideWhenUsed/>
    <w:rsid w:val="00694D5E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94D5E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semiHidden/>
    <w:unhideWhenUsed/>
    <w:rsid w:val="0052183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C4578-2FE6-4D18-8701-9CFE610FEBF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5bae52-3994-4117-ad30-b3c125cdcbf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2026-02-03T03:21:00Z</dcterms:created>
  <dcterms:modified xsi:type="dcterms:W3CDTF">2026-10-09T04:28:00Z</dcterms:modified>
</cp:coreProperties>
</file>