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40"/>
        <w:rPr>
          <w:b/>
          <w:sz w:val="32"/>
        </w:rPr>
      </w:pPr>
      <w:r>
        <w:rPr>
          <w:b/>
          <w:sz w:val="32"/>
        </w:rPr>
        <w:t xml:space="preserve">선선한 가을, 캠핑 떠나볼까… ‘자주(JAJU)’, 야외활동 아이템 총출동</w:t>
      </w:r>
    </w:p>
    <w:p>
      <w:pPr>
        <w:spacing w:after="160" w:line="320" w:lineRule="auto"/>
      </w:pPr>
      <w:r>
        <w:t xml:space="preserve">선선한 가을, 캠핑 떠나볼까… </w:t>
      </w:r>
    </w:p>
    <w:p>
      <w:pPr>
        <w:spacing w:after="160" w:line="320" w:lineRule="auto"/>
      </w:pPr>
      <w:r>
        <w:t xml:space="preserve">‘자주(JAJU)’, 야외활동 아이템 총출동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  라이프스타일 브랜드 ‘자주(JAJU)’ 가 선선한 가을을 맞아 캠핑·피크닉 등 야외활동에 유용한 상품을 제안한다.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  대표 상품으로는 음식이 쉽게 눌어붙지 않아 야외 조리에 알맞은 ‘인덕션 겸용 논스틱 코팅 그리들’(2종)과 휴대가 간편한 ‘자주 쓰는 미니 컬러버너’, ‘간편 손잡이 캠핑접시’ 등 이다.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  후면 밴드를 카트손잡이에 고정할 수 있어 손쉽게 이동 가능한 ‘캠크닉 쿨링 카트백 30L’ 은 음식과 음료 등을 넉넉하게 담아 보냉할 수 있고, 캠핑 장비나 차량에 묻은 먼지와 이물질을 쉽게 털어낼 수 있는 ‘초강력 터보 에어건’, 휴대성이 뛰어난 ‘마그네틱 스피커’ 등 야외활동을 즐길 수 있는 다양한 아이템도 만나볼 수 있다.</w:t>
      </w:r>
    </w:p>
    <w:p>
      <w:pPr>
        <w:spacing w:after="160" w:line="320" w:lineRule="auto"/>
      </w:pPr>
      <w:r>
        <w:t xml:space="preserve"/>
      </w:r>
    </w:p>
    <w:sectPr>
      <w:pgSz w:w="11906" w:h="16838"/>
      <w:pgMar w:top="1440" w:right="1440" w:bottom="1440" w:left="1440"/>
    </w:sectPr>
  </w:body>
</w:document>
</file>

<file path=docProps/core.xml><?xml version="1.0" encoding="utf-8"?>
<cp:coreProperties xmlns:cp="http://schemas.openxmlformats.org/package/2006/metadata/core-properties" xmlns:dc="http://purl.org/dc/elements/1.1/">
  <dc:creator/>
  <cp:lastModifiedBy/>
</cp:coreProperties>
</file>