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E0B32" w14:textId="77777777" w:rsidR="008958C6" w:rsidRPr="008958C6" w:rsidRDefault="008958C6" w:rsidP="008958C6">
      <w:pPr>
        <w:jc w:val="center"/>
      </w:pPr>
      <w:r w:rsidRPr="008958C6">
        <w:rPr>
          <w:b/>
          <w:bCs/>
        </w:rPr>
        <w:t>“스타벅스 파트너와 함께하는 진로 탐색!”</w:t>
      </w:r>
    </w:p>
    <w:p w14:paraId="52C06337" w14:textId="77777777" w:rsidR="008958C6" w:rsidRPr="008958C6" w:rsidRDefault="008958C6" w:rsidP="008958C6">
      <w:pPr>
        <w:jc w:val="center"/>
      </w:pPr>
      <w:r w:rsidRPr="008958C6">
        <w:rPr>
          <w:b/>
          <w:bCs/>
        </w:rPr>
        <w:t>스타벅스, JA코리아와 청년 대상 JOB 박람회 개최</w:t>
      </w:r>
    </w:p>
    <w:p w14:paraId="39AB1DF5" w14:textId="77777777" w:rsidR="008958C6" w:rsidRPr="008958C6" w:rsidRDefault="008958C6" w:rsidP="008958C6">
      <w:r w:rsidRPr="008958C6">
        <w:rPr>
          <w:b/>
          <w:bCs/>
        </w:rPr>
        <w:t>- 2015년부터 JA코리아와 진로교육·채용 연계 프로그램 운영... 첫 연계 채용 출신 점장 탄생</w:t>
      </w:r>
    </w:p>
    <w:p w14:paraId="74A905D6" w14:textId="77777777" w:rsidR="008958C6" w:rsidRPr="008958C6" w:rsidRDefault="008958C6" w:rsidP="008958C6">
      <w:r w:rsidRPr="008958C6">
        <w:rPr>
          <w:b/>
          <w:bCs/>
        </w:rPr>
        <w:t>- 스타벅스 파트너와 함께하는 모의면접, 커피 클래스, 커리어 상담 등 실무 중심 프로그램 마련</w:t>
      </w:r>
    </w:p>
    <w:p w14:paraId="1351C7AC" w14:textId="77777777" w:rsidR="008958C6" w:rsidRPr="008958C6" w:rsidRDefault="008958C6" w:rsidP="008958C6">
      <w:r w:rsidRPr="008958C6">
        <w:rPr>
          <w:b/>
          <w:bCs/>
        </w:rPr>
        <w:t>- 누적 2만 1천여 명 진로교육 참여, 600여 명 채용 지원… 올해 서울·부산에서 약 1천 명 참여 예상</w:t>
      </w:r>
    </w:p>
    <w:p w14:paraId="4365DEBC" w14:textId="77777777" w:rsidR="008958C6" w:rsidRPr="008958C6" w:rsidRDefault="008958C6" w:rsidP="008958C6">
      <w:r w:rsidRPr="008958C6">
        <w:t> </w:t>
      </w:r>
    </w:p>
    <w:p w14:paraId="361EB68D" w14:textId="77777777" w:rsidR="008958C6" w:rsidRPr="008958C6" w:rsidRDefault="008958C6" w:rsidP="008958C6">
      <w:r w:rsidRPr="008958C6">
        <w:t>스타벅스 코리아가 청소년·청년들의 취업 역량 강화를 위한 ‘2026 스타벅스-JA코리아 JOB 박람회’를 서울과 부산에서 역대 최대 규모로 개최했다. 지난 20~21일 서울과 27~28일 부산에서 진행 중인 박람회에는 약 1천 명의 청소년·청년이 참여한 것으로 예상된다.</w:t>
      </w:r>
    </w:p>
    <w:p w14:paraId="534E1A69" w14:textId="77777777" w:rsidR="008958C6" w:rsidRPr="008958C6" w:rsidRDefault="008958C6" w:rsidP="008958C6">
      <w:r w:rsidRPr="008958C6">
        <w:t> </w:t>
      </w:r>
    </w:p>
    <w:p w14:paraId="76580A27" w14:textId="77777777" w:rsidR="008958C6" w:rsidRPr="008958C6" w:rsidRDefault="008958C6" w:rsidP="008958C6">
      <w:r w:rsidRPr="008958C6">
        <w:t>이번 JOB 박람회는 스타벅스가 청소년 교육 NGO 단체인 JA코리아(Junior Achievement)와 2015년부터 이어온 진로교육 프로그램의 일환으로, 바리스타 직무에 관심이 있거나 취업을 준비 중인 만 19세~34세 청년들을 대상으로 진행됐다.</w:t>
      </w:r>
    </w:p>
    <w:p w14:paraId="2A8A7C78" w14:textId="77777777" w:rsidR="008958C6" w:rsidRPr="008958C6" w:rsidRDefault="008958C6" w:rsidP="008958C6">
      <w:r w:rsidRPr="008958C6">
        <w:t> </w:t>
      </w:r>
    </w:p>
    <w:p w14:paraId="1DD5DCA4" w14:textId="77777777" w:rsidR="008958C6" w:rsidRPr="008958C6" w:rsidRDefault="008958C6" w:rsidP="008958C6">
      <w:r w:rsidRPr="008958C6">
        <w:t>스타벅스는 이번 박람회를 통해 청년들이 현직 파트너들과 직접 소통하며 바리스타 직무를 경험하고 취업 준비에 필요한 정보를 얻을 수 있도록 다양한 프로그램을 마련했다. 특히 국내 대표 커피 전문 기업으로서 축적한 현장 경험과 직무 노하우를 바탕으로 실무 중심의 프로그램을 구성했으며, 스타벅스 점장과 지역 매니저, 지원센터 파트너 등이 취업 멘토로 나서 청년들과 직접 소통했다.</w:t>
      </w:r>
    </w:p>
    <w:p w14:paraId="307E3946" w14:textId="77777777" w:rsidR="008958C6" w:rsidRPr="008958C6" w:rsidRDefault="008958C6" w:rsidP="008958C6">
      <w:r w:rsidRPr="008958C6">
        <w:t> </w:t>
      </w:r>
    </w:p>
    <w:p w14:paraId="75680705" w14:textId="77777777" w:rsidR="008958C6" w:rsidRPr="008958C6" w:rsidRDefault="008958C6" w:rsidP="008958C6">
      <w:r w:rsidRPr="008958C6">
        <w:t>행사는 ▲모의면접 및 면접 클리닉 ▲커리어 상담 및 멘토링 ▲커피 클래스 ▲스타벅스 현직자 직무 특강 및 외부 전문가 취업 특강 ▲이력서 사진 촬영 등 취업 준비에 실질적인 도움이 되는 프로그램으로 구성됐다. 실제 바리스타 채용을 담당하는 지역 매니저가 특성화고 학생 대상 모의면접과 멘토링을 진행했으며, ‘별별 상담소’에서는 스타벅스 파트너들이 직무와 기업문화, 채용 절차 등을 안내했다.</w:t>
      </w:r>
    </w:p>
    <w:p w14:paraId="32E24DCB" w14:textId="77777777" w:rsidR="008958C6" w:rsidRPr="008958C6" w:rsidRDefault="008958C6" w:rsidP="008958C6">
      <w:r w:rsidRPr="008958C6">
        <w:t> </w:t>
      </w:r>
    </w:p>
    <w:p w14:paraId="2ECF2BB4" w14:textId="77777777" w:rsidR="008958C6" w:rsidRPr="008958C6" w:rsidRDefault="008958C6" w:rsidP="008958C6">
      <w:r w:rsidRPr="008958C6">
        <w:lastRenderedPageBreak/>
        <w:t>또한 현직 노무사의 근로계약서 및 급여명세서 교육, 진로 검사, 퍼스널 컬러 진단, 나만의 음료 만들기 등 다양한 체험형 프로그램을 운영하고, 고객 리서치와 자소서 및 면접 전략 등 취업 준비에 도움이 되는 특강도 마련했다.</w:t>
      </w:r>
    </w:p>
    <w:p w14:paraId="5CCC72C1" w14:textId="77777777" w:rsidR="008958C6" w:rsidRPr="008958C6" w:rsidRDefault="008958C6" w:rsidP="008958C6">
      <w:r w:rsidRPr="008958C6">
        <w:t> </w:t>
      </w:r>
    </w:p>
    <w:p w14:paraId="2A5B3234" w14:textId="77777777" w:rsidR="008958C6" w:rsidRPr="008958C6" w:rsidRDefault="008958C6" w:rsidP="008958C6">
      <w:r w:rsidRPr="008958C6">
        <w:t>한편 스타벅스는 2015년부터 JA코리아와 함께 특성화고 학생 대상 진로교육 및 채용 연계 프로그램을 운영해 왔다. 2024년에는 스타벅스 ‘종로R점’을 청년 취업 활성화를 위한 커뮤니티 스토어 8호점으로 전환하고, 일반 청년 대상 첫 JOB 박람회를 개최했다. 현재까지 2만 1천여 명의 청소년과 청년을 대상으로 취업 지원 활동을 확대해 왔으며 총 600여 명의 채용을 연계했다.</w:t>
      </w:r>
    </w:p>
    <w:p w14:paraId="07A1B170" w14:textId="77777777" w:rsidR="008958C6" w:rsidRPr="008958C6" w:rsidRDefault="008958C6" w:rsidP="008958C6">
      <w:r w:rsidRPr="008958C6">
        <w:t> </w:t>
      </w:r>
    </w:p>
    <w:p w14:paraId="6120C02C" w14:textId="77777777" w:rsidR="008958C6" w:rsidRPr="008958C6" w:rsidRDefault="008958C6" w:rsidP="008958C6">
      <w:r w:rsidRPr="008958C6">
        <w:t>이 프로그램을 통해 스타벅스에 입사한 파트너 가운데 2026년 9월 기준 33명이 수퍼바이저 이상 직급으로 근무하고 있으며, 특히 올해는 2019년 입사한 송보경 파트너가 천안신부점 점장으로 발령되며 JA 연계 채용 출신 첫 점장이 탄생했다.</w:t>
      </w:r>
    </w:p>
    <w:p w14:paraId="40793173" w14:textId="77777777" w:rsidR="008958C6" w:rsidRPr="008958C6" w:rsidRDefault="008958C6" w:rsidP="008958C6">
      <w:r w:rsidRPr="008958C6">
        <w:t> </w:t>
      </w:r>
    </w:p>
    <w:p w14:paraId="046ADDFA" w14:textId="77777777" w:rsidR="008958C6" w:rsidRPr="008958C6" w:rsidRDefault="008958C6" w:rsidP="008958C6">
      <w:r w:rsidRPr="008958C6">
        <w:t>스타벅스는 향후 JA코리아 연계 채용 전형을 별도로 운영하며 청년들의 취업 기회를 지속해서 확대할 계획이다.</w:t>
      </w:r>
    </w:p>
    <w:p w14:paraId="12D26117" w14:textId="77777777" w:rsidR="008958C6" w:rsidRPr="008958C6" w:rsidRDefault="008958C6" w:rsidP="008958C6">
      <w:r w:rsidRPr="008958C6">
        <w:t> </w:t>
      </w:r>
    </w:p>
    <w:p w14:paraId="2BE37BB5" w14:textId="77777777" w:rsidR="008958C6" w:rsidRPr="008958C6" w:rsidRDefault="008958C6" w:rsidP="008958C6">
      <w:r w:rsidRPr="008958C6">
        <w:t>스타벅스 천안신부점 송보경 점장은 “JA코리아 프로그램을 통해 바리스타라는 직업을 알게 됐고, 스타벅스에 입사한 뒤 점장으로 성장할 수 있었다”라며 “이번 JOB 박람회에 참여한 청년들도 다양한 직무를 경험하며 자신의 가능성을 발견하는 것은 물론, 꿈을 향해 나아가는 계기가 되길 바란다”라고 말했다.</w:t>
      </w:r>
    </w:p>
    <w:p w14:paraId="510DAC1D" w14:textId="77777777" w:rsidR="008958C6" w:rsidRPr="008958C6" w:rsidRDefault="008958C6" w:rsidP="008958C6">
      <w:r w:rsidRPr="008958C6">
        <w:t> </w:t>
      </w:r>
    </w:p>
    <w:p w14:paraId="1490BAD1" w14:textId="77777777" w:rsidR="008958C6" w:rsidRPr="008958C6" w:rsidRDefault="008958C6" w:rsidP="008958C6">
      <w:r w:rsidRPr="008958C6">
        <w:t>스타벅스 김지영 ESG팀장은 “현직 파트너들의 경험이 취업을 준비하는 청년들에게 도움이 되기를 바라는 마음으로 이번 JOB 박람회를 준비했다”라며, “앞으로도 JA코리아와 함께 청년들이 진로를 탐색하고 취업 역량을 키울 수 있도록 다양한 프로그램을 이어가겠다”라고 말했다.</w:t>
      </w:r>
    </w:p>
    <w:p w14:paraId="585933D8" w14:textId="77777777" w:rsidR="005837B5" w:rsidRDefault="005837B5"/>
    <w:sectPr w:rsidR="005837B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C6"/>
    <w:rsid w:val="004B3AC5"/>
    <w:rsid w:val="005837B5"/>
    <w:rsid w:val="006D24C5"/>
    <w:rsid w:val="00841039"/>
    <w:rsid w:val="008958C6"/>
    <w:rsid w:val="00984A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222C4"/>
  <w15:chartTrackingRefBased/>
  <w15:docId w15:val="{4C18F926-EBAC-4C69-A146-44B707D5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8958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8958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8958C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8958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8958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8958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8958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8958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8958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958C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8958C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8958C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8958C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8958C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8958C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8958C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8958C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8958C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8958C6"/>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8958C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58C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8958C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8958C6"/>
    <w:pPr>
      <w:spacing w:before="160"/>
      <w:jc w:val="center"/>
    </w:pPr>
    <w:rPr>
      <w:i/>
      <w:iCs/>
      <w:color w:val="404040" w:themeColor="text1" w:themeTint="BF"/>
    </w:rPr>
  </w:style>
  <w:style w:type="character" w:customStyle="1" w:styleId="Char1">
    <w:name w:val="인용 Char"/>
    <w:basedOn w:val="a0"/>
    <w:link w:val="a5"/>
    <w:uiPriority w:val="29"/>
    <w:rsid w:val="008958C6"/>
    <w:rPr>
      <w:i/>
      <w:iCs/>
      <w:color w:val="404040" w:themeColor="text1" w:themeTint="BF"/>
    </w:rPr>
  </w:style>
  <w:style w:type="paragraph" w:styleId="a6">
    <w:name w:val="List Paragraph"/>
    <w:basedOn w:val="a"/>
    <w:uiPriority w:val="34"/>
    <w:qFormat/>
    <w:rsid w:val="008958C6"/>
    <w:pPr>
      <w:ind w:left="720"/>
      <w:contextualSpacing/>
    </w:pPr>
  </w:style>
  <w:style w:type="character" w:styleId="a7">
    <w:name w:val="Intense Emphasis"/>
    <w:basedOn w:val="a0"/>
    <w:uiPriority w:val="21"/>
    <w:qFormat/>
    <w:rsid w:val="008958C6"/>
    <w:rPr>
      <w:i/>
      <w:iCs/>
      <w:color w:val="2E74B5" w:themeColor="accent1" w:themeShade="BF"/>
    </w:rPr>
  </w:style>
  <w:style w:type="paragraph" w:styleId="a8">
    <w:name w:val="Intense Quote"/>
    <w:basedOn w:val="a"/>
    <w:next w:val="a"/>
    <w:link w:val="Char2"/>
    <w:uiPriority w:val="30"/>
    <w:qFormat/>
    <w:rsid w:val="008958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8958C6"/>
    <w:rPr>
      <w:i/>
      <w:iCs/>
      <w:color w:val="2E74B5" w:themeColor="accent1" w:themeShade="BF"/>
    </w:rPr>
  </w:style>
  <w:style w:type="character" w:styleId="a9">
    <w:name w:val="Intense Reference"/>
    <w:basedOn w:val="a0"/>
    <w:uiPriority w:val="32"/>
    <w:qFormat/>
    <w:rsid w:val="008958C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1557</Characters>
  <DocSecurity>0</DocSecurity>
  <Lines>12</Lines>
  <Paragraphs>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2026-10-28T00:24:00Z</dcterms:created>
  <dcterms:modified xsi:type="dcterms:W3CDTF">2026-10-28T00:24:00Z</dcterms:modified>
</cp:coreProperties>
</file>