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B4FD1" w14:textId="77777777" w:rsidR="00C877E4" w:rsidRPr="00C877E4" w:rsidRDefault="00C877E4" w:rsidP="00C877E4">
      <w:pPr>
        <w:jc w:val="center"/>
      </w:pPr>
      <w:r w:rsidRPr="00C877E4">
        <w:rPr>
          <w:b/>
          <w:bCs/>
        </w:rPr>
        <w:t>“1년에 단 두 번, 할인에 할인을 더한다”</w:t>
      </w:r>
    </w:p>
    <w:p w14:paraId="2C91DEB1" w14:textId="77777777" w:rsidR="00C877E4" w:rsidRDefault="00C877E4" w:rsidP="00C877E4">
      <w:pPr>
        <w:jc w:val="center"/>
        <w:rPr>
          <w:b/>
          <w:bCs/>
        </w:rPr>
      </w:pPr>
      <w:r w:rsidRPr="00C877E4">
        <w:rPr>
          <w:b/>
          <w:bCs/>
        </w:rPr>
        <w:t>-신세계 팩토리스토어, 역대 최대 규모 ‘팩토리데이’ 연다-</w:t>
      </w:r>
    </w:p>
    <w:p w14:paraId="7BDFDE52" w14:textId="77777777" w:rsidR="00C877E4" w:rsidRPr="00C877E4" w:rsidRDefault="00C877E4" w:rsidP="00C877E4"/>
    <w:p w14:paraId="7318F700" w14:textId="77777777" w:rsidR="00C877E4" w:rsidRPr="00C877E4" w:rsidRDefault="00C877E4" w:rsidP="00C877E4">
      <w:r w:rsidRPr="00C877E4">
        <w:rPr>
          <w:b/>
          <w:bCs/>
        </w:rPr>
        <w:t>- 15~18일 전국 23개 매장서 최대 20% 추가 할인… 최대 85% 혜택 펼쳐</w:t>
      </w:r>
    </w:p>
    <w:p w14:paraId="1FC8BEE0" w14:textId="77777777" w:rsidR="00C877E4" w:rsidRPr="00C877E4" w:rsidRDefault="00C877E4" w:rsidP="00C877E4">
      <w:r w:rsidRPr="00C877E4">
        <w:rPr>
          <w:b/>
          <w:bCs/>
        </w:rPr>
        <w:t>- 리브랜딩 후 2030대 매출 2배 껑충… 해외 브랜드·K패션 중심 물량 확대</w:t>
      </w:r>
    </w:p>
    <w:p w14:paraId="734F6539" w14:textId="77777777" w:rsidR="00C877E4" w:rsidRPr="00C877E4" w:rsidRDefault="00C877E4" w:rsidP="00C877E4">
      <w:r w:rsidRPr="00C877E4">
        <w:rPr>
          <w:b/>
          <w:bCs/>
        </w:rPr>
        <w:t>- 200여개 브랜드 참여에 최대 7% 리워드 증정까지… 쇼핑 혜택 풍성</w:t>
      </w:r>
    </w:p>
    <w:p w14:paraId="47EB3158" w14:textId="77777777" w:rsidR="00C877E4" w:rsidRPr="00C877E4" w:rsidRDefault="00C877E4" w:rsidP="00C877E4">
      <w:r w:rsidRPr="00C877E4">
        <w:t> </w:t>
      </w:r>
    </w:p>
    <w:p w14:paraId="24D0DDB4" w14:textId="77777777" w:rsidR="00C877E4" w:rsidRPr="00C877E4" w:rsidRDefault="00C877E4" w:rsidP="00C877E4">
      <w:r w:rsidRPr="00C877E4">
        <w:t>신세계백화점이 직접 운영하는 오프프라이스 스토어 ‘신세계 팩토리스토어’가 연중 최대 규모 행사를 연다.</w:t>
      </w:r>
    </w:p>
    <w:p w14:paraId="7BD608F8" w14:textId="77777777" w:rsidR="00C877E4" w:rsidRPr="00C877E4" w:rsidRDefault="00C877E4" w:rsidP="00C877E4">
      <w:r w:rsidRPr="00C877E4">
        <w:t> </w:t>
      </w:r>
    </w:p>
    <w:p w14:paraId="5D231657" w14:textId="77777777" w:rsidR="00C877E4" w:rsidRPr="00C877E4" w:rsidRDefault="00C877E4" w:rsidP="00C877E4">
      <w:r w:rsidRPr="00C877E4">
        <w:t>신세계는 오는 10월 15일(목)부터 18일(일)까지 나흘간 전국 23개 매장에서 역대 최대 규모의 ‘팩토리데이’를 열고, 정상가 대비 30~80% 할인된 가격으로 판매하는 상품에 최대 20% 추가 할인을 적용해 최대 85% 할인 혜택을 제공한다.</w:t>
      </w:r>
    </w:p>
    <w:p w14:paraId="261CF860" w14:textId="77777777" w:rsidR="00C877E4" w:rsidRPr="00C877E4" w:rsidRDefault="00C877E4" w:rsidP="00C877E4">
      <w:r w:rsidRPr="00C877E4">
        <w:t> </w:t>
      </w:r>
    </w:p>
    <w:p w14:paraId="40713C83" w14:textId="77777777" w:rsidR="00C877E4" w:rsidRPr="00C877E4" w:rsidRDefault="00C877E4" w:rsidP="00C877E4">
      <w:r w:rsidRPr="00C877E4">
        <w:t>팩토리데이는 매년 상·하반기 두 차례 열리는 팩토리스토어의 연중 최대 할인 행사로, 해외명품과 국내외 패션부터 뷰티·라이프스타일까지 200여개 브랜드를 다채롭게 만나볼 수 있다.</w:t>
      </w:r>
    </w:p>
    <w:p w14:paraId="532B4BEC" w14:textId="77777777" w:rsidR="00C877E4" w:rsidRPr="00C877E4" w:rsidRDefault="00C877E4" w:rsidP="00C877E4">
      <w:r w:rsidRPr="00C877E4">
        <w:t> </w:t>
      </w:r>
    </w:p>
    <w:p w14:paraId="3F0C90E0" w14:textId="77777777" w:rsidR="00C877E4" w:rsidRPr="00C877E4" w:rsidRDefault="00C877E4" w:rsidP="00C877E4">
      <w:r w:rsidRPr="00C877E4">
        <w:t>신세계 팩토리스토어는 지난 7월 새로운 BI와 공간 디자인을 통해 보다 젊고 역동적인 브랜드로 거듭나기 위한 리브랜딩을 진행한 바 있다. 이번 행사의 상품 구성에는 리브랜딩 이후 달라진 고객층의 특성을 적극 반영했다.</w:t>
      </w:r>
    </w:p>
    <w:p w14:paraId="601EA9AE" w14:textId="77777777" w:rsidR="00C877E4" w:rsidRPr="00C877E4" w:rsidRDefault="00C877E4" w:rsidP="00C877E4">
      <w:r w:rsidRPr="00C877E4">
        <w:t> </w:t>
      </w:r>
    </w:p>
    <w:p w14:paraId="13605CEB" w14:textId="77777777" w:rsidR="00C877E4" w:rsidRPr="00C877E4" w:rsidRDefault="00C877E4" w:rsidP="00C877E4">
      <w:r w:rsidRPr="00C877E4">
        <w:t>실제 리브랜딩 이후 석 달간 2030대 매출이 전년 동기 대비 2배 가량 늘었고, 전체 매출 중 2030대가 차지하는 비중도 전년 대비 10%p 이상 높아졌다. 특히 전체 매출의 절반 가량을 차지하는 패션 장르의 구매 고객 중 약 40%가 2030대 나타나는 등 젊은 고객의 호응이 이어지고 있다.</w:t>
      </w:r>
    </w:p>
    <w:p w14:paraId="72D95BA4" w14:textId="77777777" w:rsidR="00C877E4" w:rsidRPr="00C877E4" w:rsidRDefault="00C877E4" w:rsidP="00C877E4">
      <w:r w:rsidRPr="00C877E4">
        <w:t> </w:t>
      </w:r>
    </w:p>
    <w:p w14:paraId="179D8C3B" w14:textId="77777777" w:rsidR="00C877E4" w:rsidRPr="00C877E4" w:rsidRDefault="00C877E4" w:rsidP="00C877E4">
      <w:r w:rsidRPr="00C877E4">
        <w:t>이를 반영해 이번 행사에서는 젊은 고객이 선호하는 해외 명품과 K-패션을 중심으로 행</w:t>
      </w:r>
      <w:r w:rsidRPr="00C877E4">
        <w:lastRenderedPageBreak/>
        <w:t>사 상품을 더욱 강화했다. 리브랜딩과 함께 확대한 뷰티·라이프스타일 장르에서도 브라운 브레스, 에이카화이트, 에잇세컨즈, 올젠 등 인기 브랜드 물량을 늘려 선택의 폭을 넓혔다.</w:t>
      </w:r>
    </w:p>
    <w:p w14:paraId="12196B68" w14:textId="77777777" w:rsidR="00C877E4" w:rsidRPr="00C877E4" w:rsidRDefault="00C877E4" w:rsidP="00C877E4">
      <w:r w:rsidRPr="00C877E4">
        <w:t> </w:t>
      </w:r>
    </w:p>
    <w:p w14:paraId="743A428E" w14:textId="77777777" w:rsidR="00C877E4" w:rsidRPr="00C877E4" w:rsidRDefault="00C877E4" w:rsidP="00C877E4">
      <w:r w:rsidRPr="00C877E4">
        <w:t>대표 상품으로는 메종키츠네 스웨터를 24만 5천원대부터, 칼하트 WIP 재킷을 16만원대부터 다채롭게 만나볼 수 있으며, 이외에도 브라운 브레스 로고 후드티셔츠 4만 7,520원, 트레몰로 솔리드 D셔츠 1만 9,800원, 잔스포츠 빅스튜던트 백팩 6만 4,080원, 헤이즈 캐리어(20인치) 7만 1,200원, 아떼 어센틱립밤 2만 700원 등이 있다.</w:t>
      </w:r>
    </w:p>
    <w:p w14:paraId="7A183040" w14:textId="77777777" w:rsidR="00C877E4" w:rsidRPr="00C877E4" w:rsidRDefault="00C877E4" w:rsidP="00C877E4">
      <w:r w:rsidRPr="00C877E4">
        <w:t> </w:t>
      </w:r>
    </w:p>
    <w:p w14:paraId="0D001265" w14:textId="77777777" w:rsidR="00C877E4" w:rsidRPr="00C877E4" w:rsidRDefault="00C877E4" w:rsidP="00C877E4">
      <w:r w:rsidRPr="00C877E4">
        <w:t>구매 금액별 사은 혜택도 풍성하다. 강남점에서는 30/60/100/200/300/500만원 이상 구매 시 해당 기준 금액의 7%를 리워드로 증정하고, 센텀시티와 고양점, 타임스퀘어점, 김해점, 의정부점, 대구점, 죽전점 등에서도 각각 20만원 이상 구매 금액별로 다양한 사은 혜택을 마련했다.</w:t>
      </w:r>
    </w:p>
    <w:p w14:paraId="56CE6C01" w14:textId="77777777" w:rsidR="00C877E4" w:rsidRPr="00C877E4" w:rsidRDefault="00C877E4" w:rsidP="00C877E4">
      <w:r w:rsidRPr="00C877E4">
        <w:t> </w:t>
      </w:r>
    </w:p>
    <w:p w14:paraId="48124EDC" w14:textId="77777777" w:rsidR="00C877E4" w:rsidRPr="00C877E4" w:rsidRDefault="00C877E4" w:rsidP="00C877E4">
      <w:r w:rsidRPr="00C877E4">
        <w:t>신세계백화점 뉴리테일담당 박상언 상무는 “새로운 쇼핑 경험 제공을 위해 팩토리스토어만의 차별화된 가격 경쟁력에 추가 할인 혜택을 더해 역대 최대 물량으로 이번 팩토리데이 행사를 준비했다”며,</w:t>
      </w:r>
    </w:p>
    <w:p w14:paraId="0168285D" w14:textId="77777777" w:rsidR="00C877E4" w:rsidRPr="00C877E4" w:rsidRDefault="00C877E4" w:rsidP="00C877E4">
      <w:r w:rsidRPr="00C877E4">
        <w:t> </w:t>
      </w:r>
    </w:p>
    <w:p w14:paraId="13E1347B" w14:textId="77777777" w:rsidR="00C877E4" w:rsidRPr="00C877E4" w:rsidRDefault="00C877E4" w:rsidP="00C877E4">
      <w:r w:rsidRPr="00C877E4">
        <w:t>“이번 행사와 더불어 신세계 팩토리스토어는 최근 리브랜딩 이후 방문 고객 증가과 매출 성장을 발판삼아 국내 오프프라이스 시장 랜드마크로 성장할 계획” 이라고 말했다</w:t>
      </w:r>
    </w:p>
    <w:p w14:paraId="167B2B6E" w14:textId="77777777" w:rsidR="005837B5" w:rsidRPr="00C877E4" w:rsidRDefault="005837B5"/>
    <w:sectPr w:rsidR="005837B5" w:rsidRPr="00C877E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7E4"/>
    <w:rsid w:val="004B3AC5"/>
    <w:rsid w:val="005837B5"/>
    <w:rsid w:val="00841039"/>
    <w:rsid w:val="00984A76"/>
    <w:rsid w:val="00C877E4"/>
    <w:rsid w:val="00F4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C570E6"/>
  <w15:chartTrackingRefBased/>
  <w15:docId w15:val="{C0181B69-7002-445F-B19A-2C69E840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C877E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87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877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877E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877E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877E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877E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877E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877E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C877E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C877E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C877E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C87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C87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C87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C87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C877E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C877E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C877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C87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877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C877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87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C877E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877E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877E4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877E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C877E4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C877E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2026-10-13T00:02:00Z</dcterms:created>
  <dcterms:modified xsi:type="dcterms:W3CDTF">2026-10-13T00:02:00Z</dcterms:modified>
</cp:coreProperties>
</file>